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FF4" w:rsidRPr="00A11D6F" w:rsidRDefault="00BC252E" w:rsidP="00751D31">
      <w:pPr>
        <w:pStyle w:val="Recuodecorpodetexto2"/>
        <w:spacing w:line="240" w:lineRule="auto"/>
        <w:ind w:left="0" w:firstLine="0"/>
        <w:jc w:val="center"/>
        <w:rPr>
          <w:rFonts w:ascii="Tahoma" w:hAnsi="Tahoma" w:cs="Tahoma"/>
          <w:b/>
          <w:bCs/>
          <w:sz w:val="26"/>
          <w:szCs w:val="26"/>
        </w:rPr>
      </w:pPr>
      <w:r w:rsidRPr="00A11D6F">
        <w:rPr>
          <w:rFonts w:ascii="Tahoma" w:hAnsi="Tahoma" w:cs="Tahoma"/>
          <w:b/>
          <w:bCs/>
          <w:sz w:val="26"/>
          <w:szCs w:val="26"/>
        </w:rPr>
        <w:t xml:space="preserve">EDITAL </w:t>
      </w:r>
      <w:r w:rsidR="006652D2" w:rsidRPr="00A11D6F">
        <w:rPr>
          <w:rFonts w:ascii="Tahoma" w:hAnsi="Tahoma" w:cs="Tahoma"/>
          <w:b/>
          <w:bCs/>
          <w:sz w:val="26"/>
          <w:szCs w:val="26"/>
        </w:rPr>
        <w:t xml:space="preserve">Nº </w:t>
      </w:r>
      <w:r w:rsidR="005C4466" w:rsidRPr="00A11D6F">
        <w:rPr>
          <w:rFonts w:ascii="Tahoma" w:hAnsi="Tahoma" w:cs="Tahoma"/>
          <w:b/>
          <w:bCs/>
          <w:sz w:val="26"/>
          <w:szCs w:val="26"/>
        </w:rPr>
        <w:t>00</w:t>
      </w:r>
      <w:r w:rsidR="00B90B0B">
        <w:rPr>
          <w:rFonts w:ascii="Tahoma" w:hAnsi="Tahoma" w:cs="Tahoma"/>
          <w:b/>
          <w:bCs/>
          <w:sz w:val="26"/>
          <w:szCs w:val="26"/>
        </w:rPr>
        <w:t>3</w:t>
      </w:r>
      <w:r w:rsidR="000E1FF4" w:rsidRPr="00A11D6F">
        <w:rPr>
          <w:rFonts w:ascii="Tahoma" w:hAnsi="Tahoma" w:cs="Tahoma"/>
          <w:b/>
          <w:bCs/>
          <w:sz w:val="26"/>
          <w:szCs w:val="26"/>
        </w:rPr>
        <w:t>/202</w:t>
      </w:r>
      <w:r w:rsidR="005C4466" w:rsidRPr="00A11D6F">
        <w:rPr>
          <w:rFonts w:ascii="Tahoma" w:hAnsi="Tahoma" w:cs="Tahoma"/>
          <w:b/>
          <w:bCs/>
          <w:sz w:val="26"/>
          <w:szCs w:val="26"/>
        </w:rPr>
        <w:t>4</w:t>
      </w:r>
    </w:p>
    <w:p w:rsidR="008A6DDD" w:rsidRPr="00A11D6F" w:rsidRDefault="008A6DDD" w:rsidP="00751D31">
      <w:pPr>
        <w:pStyle w:val="Recuodecorpodetexto2"/>
        <w:spacing w:line="240" w:lineRule="auto"/>
        <w:ind w:left="0" w:firstLine="0"/>
        <w:jc w:val="center"/>
        <w:rPr>
          <w:rFonts w:ascii="Tahoma" w:hAnsi="Tahoma" w:cs="Tahoma"/>
          <w:b/>
          <w:bCs/>
          <w:sz w:val="30"/>
          <w:szCs w:val="30"/>
        </w:rPr>
      </w:pPr>
    </w:p>
    <w:p w:rsidR="00363806" w:rsidRPr="00A11D6F" w:rsidRDefault="00BC252E" w:rsidP="00751D31">
      <w:pPr>
        <w:pStyle w:val="Recuodecorpodetexto2"/>
        <w:spacing w:line="240" w:lineRule="auto"/>
        <w:ind w:left="0" w:firstLine="0"/>
        <w:jc w:val="center"/>
        <w:rPr>
          <w:rFonts w:ascii="Tahoma" w:hAnsi="Tahoma" w:cs="Tahoma"/>
          <w:b/>
          <w:sz w:val="16"/>
          <w:szCs w:val="16"/>
        </w:rPr>
      </w:pPr>
      <w:r w:rsidRPr="00A11D6F">
        <w:rPr>
          <w:rFonts w:ascii="Tahoma" w:hAnsi="Tahoma" w:cs="Tahoma"/>
          <w:b/>
          <w:bCs/>
          <w:sz w:val="30"/>
          <w:szCs w:val="30"/>
        </w:rPr>
        <w:t xml:space="preserve">CONVOCAÇÃO </w:t>
      </w:r>
    </w:p>
    <w:p w:rsidR="006B2C55" w:rsidRPr="00A11D6F" w:rsidRDefault="00BC252E" w:rsidP="00751D31">
      <w:pPr>
        <w:pStyle w:val="Recuodecorpodetexto2"/>
        <w:spacing w:line="240" w:lineRule="auto"/>
        <w:ind w:left="0" w:firstLine="0"/>
        <w:jc w:val="center"/>
        <w:rPr>
          <w:rFonts w:ascii="Tahoma" w:hAnsi="Tahoma" w:cs="Tahoma"/>
          <w:bCs/>
          <w:sz w:val="16"/>
          <w:szCs w:val="16"/>
        </w:rPr>
      </w:pPr>
      <w:r w:rsidRPr="00A11D6F">
        <w:rPr>
          <w:rFonts w:ascii="Tahoma" w:hAnsi="Tahoma" w:cs="Tahoma"/>
          <w:sz w:val="16"/>
          <w:szCs w:val="16"/>
        </w:rPr>
        <w:t xml:space="preserve">Ref. Concurso Público Municipal </w:t>
      </w:r>
      <w:r w:rsidR="00700905" w:rsidRPr="00A11D6F">
        <w:rPr>
          <w:rFonts w:ascii="Tahoma" w:hAnsi="Tahoma" w:cs="Tahoma"/>
          <w:sz w:val="16"/>
          <w:szCs w:val="16"/>
        </w:rPr>
        <w:t xml:space="preserve">nº 002/2022 </w:t>
      </w:r>
      <w:r w:rsidRPr="00A11D6F">
        <w:rPr>
          <w:rFonts w:ascii="Tahoma" w:hAnsi="Tahoma" w:cs="Tahoma"/>
          <w:sz w:val="16"/>
          <w:szCs w:val="16"/>
        </w:rPr>
        <w:t>– Edital de Abertura nº 0</w:t>
      </w:r>
      <w:r w:rsidR="00700905" w:rsidRPr="00A11D6F">
        <w:rPr>
          <w:rFonts w:ascii="Tahoma" w:hAnsi="Tahoma" w:cs="Tahoma"/>
          <w:sz w:val="16"/>
          <w:szCs w:val="16"/>
        </w:rPr>
        <w:t>01</w:t>
      </w:r>
      <w:r w:rsidRPr="00A11D6F">
        <w:rPr>
          <w:rFonts w:ascii="Tahoma" w:hAnsi="Tahoma" w:cs="Tahoma"/>
          <w:sz w:val="16"/>
          <w:szCs w:val="16"/>
        </w:rPr>
        <w:t>/20</w:t>
      </w:r>
      <w:r w:rsidR="00700905" w:rsidRPr="00A11D6F">
        <w:rPr>
          <w:rFonts w:ascii="Tahoma" w:hAnsi="Tahoma" w:cs="Tahoma"/>
          <w:sz w:val="16"/>
          <w:szCs w:val="16"/>
        </w:rPr>
        <w:t>22</w:t>
      </w:r>
    </w:p>
    <w:p w:rsidR="002705AF" w:rsidRPr="00A11D6F" w:rsidRDefault="002705AF" w:rsidP="00751D31">
      <w:pPr>
        <w:ind w:firstLine="2835"/>
        <w:jc w:val="both"/>
        <w:rPr>
          <w:rFonts w:ascii="Tahoma" w:hAnsi="Tahoma" w:cs="Tahoma"/>
          <w:bCs/>
          <w:sz w:val="18"/>
          <w:szCs w:val="18"/>
        </w:rPr>
      </w:pPr>
    </w:p>
    <w:p w:rsidR="00C82650" w:rsidRPr="00A11D6F" w:rsidRDefault="00BC252E" w:rsidP="00751D31">
      <w:pPr>
        <w:ind w:firstLine="2835"/>
        <w:jc w:val="both"/>
        <w:rPr>
          <w:rFonts w:ascii="Tahoma" w:hAnsi="Tahoma" w:cs="Tahoma"/>
          <w:bCs/>
          <w:sz w:val="18"/>
          <w:szCs w:val="18"/>
        </w:rPr>
      </w:pPr>
      <w:r w:rsidRPr="00A11D6F">
        <w:rPr>
          <w:rFonts w:ascii="Tahoma" w:hAnsi="Tahoma" w:cs="Tahoma"/>
          <w:bCs/>
          <w:sz w:val="18"/>
          <w:szCs w:val="18"/>
        </w:rPr>
        <w:t xml:space="preserve">O Prefeito Municipal de Guaíra, Estado do Paraná, no uso de atribuições que lhe confere a Lei Orgânica de Guaíra, e tendo em vista a homologação do resultado </w:t>
      </w:r>
      <w:r w:rsidR="00700905" w:rsidRPr="00A11D6F">
        <w:rPr>
          <w:rFonts w:ascii="Tahoma" w:hAnsi="Tahoma" w:cs="Tahoma"/>
          <w:bCs/>
          <w:sz w:val="18"/>
          <w:szCs w:val="18"/>
        </w:rPr>
        <w:t>do C</w:t>
      </w:r>
      <w:r w:rsidRPr="00A11D6F">
        <w:rPr>
          <w:rFonts w:ascii="Tahoma" w:hAnsi="Tahoma" w:cs="Tahoma"/>
          <w:bCs/>
          <w:sz w:val="18"/>
          <w:szCs w:val="18"/>
        </w:rPr>
        <w:t xml:space="preserve">oncurso </w:t>
      </w:r>
      <w:r w:rsidR="00700905" w:rsidRPr="00A11D6F">
        <w:rPr>
          <w:rFonts w:ascii="Tahoma" w:hAnsi="Tahoma" w:cs="Tahoma"/>
          <w:bCs/>
          <w:sz w:val="18"/>
          <w:szCs w:val="18"/>
        </w:rPr>
        <w:t>P</w:t>
      </w:r>
      <w:r w:rsidRPr="00A11D6F">
        <w:rPr>
          <w:rFonts w:ascii="Tahoma" w:hAnsi="Tahoma" w:cs="Tahoma"/>
          <w:bCs/>
          <w:sz w:val="18"/>
          <w:szCs w:val="18"/>
        </w:rPr>
        <w:t xml:space="preserve">úblico </w:t>
      </w:r>
      <w:r w:rsidR="00700905" w:rsidRPr="00A11D6F">
        <w:rPr>
          <w:rFonts w:ascii="Tahoma" w:hAnsi="Tahoma" w:cs="Tahoma"/>
          <w:bCs/>
          <w:sz w:val="18"/>
          <w:szCs w:val="18"/>
        </w:rPr>
        <w:t>M</w:t>
      </w:r>
      <w:r w:rsidRPr="00A11D6F">
        <w:rPr>
          <w:rFonts w:ascii="Tahoma" w:hAnsi="Tahoma" w:cs="Tahoma"/>
          <w:bCs/>
          <w:sz w:val="18"/>
          <w:szCs w:val="18"/>
        </w:rPr>
        <w:t>unicipal</w:t>
      </w:r>
      <w:r w:rsidR="00700905" w:rsidRPr="00A11D6F">
        <w:rPr>
          <w:rFonts w:ascii="Tahoma" w:hAnsi="Tahoma" w:cs="Tahoma"/>
          <w:bCs/>
          <w:sz w:val="18"/>
          <w:szCs w:val="18"/>
        </w:rPr>
        <w:t xml:space="preserve"> nº 002/2022</w:t>
      </w:r>
      <w:r w:rsidRPr="00A11D6F">
        <w:rPr>
          <w:rFonts w:ascii="Tahoma" w:hAnsi="Tahoma" w:cs="Tahoma"/>
          <w:bCs/>
          <w:sz w:val="18"/>
          <w:szCs w:val="18"/>
        </w:rPr>
        <w:t xml:space="preserve"> conforme Edital de abertura nº 0</w:t>
      </w:r>
      <w:r w:rsidR="00700905" w:rsidRPr="00A11D6F">
        <w:rPr>
          <w:rFonts w:ascii="Tahoma" w:hAnsi="Tahoma" w:cs="Tahoma"/>
          <w:bCs/>
          <w:sz w:val="18"/>
          <w:szCs w:val="18"/>
        </w:rPr>
        <w:t>0</w:t>
      </w:r>
      <w:r w:rsidRPr="00A11D6F">
        <w:rPr>
          <w:rFonts w:ascii="Tahoma" w:hAnsi="Tahoma" w:cs="Tahoma"/>
          <w:bCs/>
          <w:sz w:val="18"/>
          <w:szCs w:val="18"/>
        </w:rPr>
        <w:t>1/20</w:t>
      </w:r>
      <w:r w:rsidR="00700905" w:rsidRPr="00A11D6F">
        <w:rPr>
          <w:rFonts w:ascii="Tahoma" w:hAnsi="Tahoma" w:cs="Tahoma"/>
          <w:bCs/>
          <w:sz w:val="18"/>
          <w:szCs w:val="18"/>
        </w:rPr>
        <w:t>22</w:t>
      </w:r>
      <w:r w:rsidRPr="00A11D6F">
        <w:rPr>
          <w:rFonts w:ascii="Tahoma" w:hAnsi="Tahoma" w:cs="Tahoma"/>
          <w:bCs/>
          <w:sz w:val="18"/>
          <w:szCs w:val="18"/>
        </w:rPr>
        <w:t>, e</w:t>
      </w:r>
      <w:r w:rsidR="00A23D66" w:rsidRPr="00A11D6F">
        <w:rPr>
          <w:rFonts w:ascii="Tahoma" w:hAnsi="Tahoma" w:cs="Tahoma"/>
          <w:bCs/>
          <w:sz w:val="18"/>
          <w:szCs w:val="18"/>
        </w:rPr>
        <w:t>,</w:t>
      </w:r>
      <w:r w:rsidRPr="00A11D6F">
        <w:rPr>
          <w:rFonts w:ascii="Tahoma" w:hAnsi="Tahoma" w:cs="Tahoma"/>
          <w:bCs/>
          <w:sz w:val="18"/>
          <w:szCs w:val="18"/>
        </w:rPr>
        <w:t xml:space="preserve"> considerando o</w:t>
      </w:r>
      <w:r w:rsidR="00CE60DD" w:rsidRPr="00A11D6F">
        <w:rPr>
          <w:rFonts w:ascii="Tahoma" w:hAnsi="Tahoma" w:cs="Tahoma"/>
          <w:bCs/>
          <w:sz w:val="18"/>
          <w:szCs w:val="18"/>
        </w:rPr>
        <w:t>s</w:t>
      </w:r>
      <w:r w:rsidRPr="00A11D6F">
        <w:rPr>
          <w:rFonts w:ascii="Tahoma" w:hAnsi="Tahoma" w:cs="Tahoma"/>
          <w:bCs/>
          <w:sz w:val="18"/>
          <w:szCs w:val="18"/>
        </w:rPr>
        <w:t xml:space="preserve"> memorando</w:t>
      </w:r>
      <w:r w:rsidR="00CE60DD" w:rsidRPr="00A11D6F">
        <w:rPr>
          <w:rFonts w:ascii="Tahoma" w:hAnsi="Tahoma" w:cs="Tahoma"/>
          <w:bCs/>
          <w:sz w:val="18"/>
          <w:szCs w:val="18"/>
        </w:rPr>
        <w:t>s</w:t>
      </w:r>
      <w:r w:rsidR="00B46086" w:rsidRPr="00A11D6F">
        <w:rPr>
          <w:rFonts w:ascii="Tahoma" w:hAnsi="Tahoma" w:cs="Tahoma"/>
          <w:bCs/>
          <w:sz w:val="18"/>
          <w:szCs w:val="18"/>
        </w:rPr>
        <w:t xml:space="preserve"> </w:t>
      </w:r>
      <w:r w:rsidR="009941FF" w:rsidRPr="00A11D6F">
        <w:rPr>
          <w:rFonts w:ascii="Tahoma" w:hAnsi="Tahoma" w:cs="Tahoma"/>
          <w:bCs/>
          <w:sz w:val="18"/>
          <w:szCs w:val="18"/>
        </w:rPr>
        <w:t>online</w:t>
      </w:r>
      <w:r w:rsidRPr="00A11D6F">
        <w:rPr>
          <w:rFonts w:ascii="Tahoma" w:hAnsi="Tahoma" w:cs="Tahoma"/>
          <w:bCs/>
          <w:sz w:val="18"/>
          <w:szCs w:val="18"/>
        </w:rPr>
        <w:t xml:space="preserve"> sob o </w:t>
      </w:r>
      <w:proofErr w:type="spellStart"/>
      <w:r w:rsidRPr="00A11D6F">
        <w:rPr>
          <w:rFonts w:ascii="Tahoma" w:hAnsi="Tahoma" w:cs="Tahoma"/>
          <w:bCs/>
          <w:sz w:val="18"/>
          <w:szCs w:val="18"/>
        </w:rPr>
        <w:t>nº</w:t>
      </w:r>
      <w:r w:rsidR="00CE60DD" w:rsidRPr="00A11D6F">
        <w:rPr>
          <w:rFonts w:ascii="Tahoma" w:hAnsi="Tahoma" w:cs="Tahoma"/>
          <w:bCs/>
          <w:sz w:val="18"/>
          <w:szCs w:val="18"/>
        </w:rPr>
        <w:t>s</w:t>
      </w:r>
      <w:proofErr w:type="spellEnd"/>
      <w:r w:rsidR="00D570EE" w:rsidRPr="00A11D6F">
        <w:rPr>
          <w:rFonts w:ascii="Tahoma" w:hAnsi="Tahoma" w:cs="Tahoma"/>
          <w:bCs/>
          <w:sz w:val="18"/>
          <w:szCs w:val="18"/>
        </w:rPr>
        <w:t xml:space="preserve"> </w:t>
      </w:r>
      <w:r w:rsidR="0000706A" w:rsidRPr="00A11D6F">
        <w:rPr>
          <w:rFonts w:ascii="Tahoma" w:hAnsi="Tahoma" w:cs="Tahoma"/>
          <w:bCs/>
          <w:sz w:val="18"/>
          <w:szCs w:val="18"/>
        </w:rPr>
        <w:t>2.121/2021</w:t>
      </w:r>
      <w:r w:rsidR="00763219" w:rsidRPr="00A11D6F">
        <w:rPr>
          <w:rFonts w:ascii="Tahoma" w:hAnsi="Tahoma" w:cs="Tahoma"/>
          <w:bCs/>
          <w:sz w:val="18"/>
          <w:szCs w:val="18"/>
        </w:rPr>
        <w:t>, 023/2022,</w:t>
      </w:r>
      <w:r w:rsidR="005C4466" w:rsidRPr="00A11D6F">
        <w:rPr>
          <w:rFonts w:ascii="Tahoma" w:hAnsi="Tahoma" w:cs="Tahoma"/>
          <w:bCs/>
          <w:sz w:val="18"/>
          <w:szCs w:val="18"/>
        </w:rPr>
        <w:t xml:space="preserve"> 800/2023</w:t>
      </w:r>
      <w:r w:rsidR="00A11D6F">
        <w:rPr>
          <w:rFonts w:ascii="Tahoma" w:hAnsi="Tahoma" w:cs="Tahoma"/>
          <w:bCs/>
          <w:sz w:val="18"/>
          <w:szCs w:val="18"/>
        </w:rPr>
        <w:t>, 1.528/2023 e 106/2024,</w:t>
      </w:r>
    </w:p>
    <w:p w:rsidR="005C4466" w:rsidRPr="00A11D6F" w:rsidRDefault="005C4466" w:rsidP="00751D31">
      <w:pPr>
        <w:ind w:firstLine="2835"/>
        <w:jc w:val="both"/>
        <w:rPr>
          <w:rFonts w:ascii="Tahoma" w:hAnsi="Tahoma" w:cs="Tahoma"/>
          <w:bCs/>
          <w:sz w:val="18"/>
          <w:szCs w:val="18"/>
        </w:rPr>
      </w:pPr>
    </w:p>
    <w:p w:rsidR="00BC252E" w:rsidRPr="00A11D6F" w:rsidRDefault="00BC252E" w:rsidP="00751D31">
      <w:pPr>
        <w:ind w:firstLine="2835"/>
        <w:jc w:val="both"/>
        <w:rPr>
          <w:rFonts w:ascii="Tahoma" w:hAnsi="Tahoma" w:cs="Tahoma"/>
          <w:b/>
          <w:sz w:val="18"/>
          <w:szCs w:val="18"/>
        </w:rPr>
      </w:pPr>
      <w:r w:rsidRPr="00A11D6F">
        <w:rPr>
          <w:rFonts w:ascii="Tahoma" w:hAnsi="Tahoma" w:cs="Tahoma"/>
          <w:b/>
          <w:sz w:val="18"/>
          <w:szCs w:val="18"/>
        </w:rPr>
        <w:t>RESOLVE:</w:t>
      </w:r>
    </w:p>
    <w:p w:rsidR="00C82650" w:rsidRPr="00A11D6F" w:rsidRDefault="00C82650" w:rsidP="00751D31">
      <w:pPr>
        <w:ind w:firstLine="2835"/>
        <w:jc w:val="both"/>
        <w:rPr>
          <w:rFonts w:ascii="Tahoma" w:hAnsi="Tahoma" w:cs="Tahoma"/>
          <w:sz w:val="18"/>
          <w:szCs w:val="18"/>
        </w:rPr>
      </w:pPr>
    </w:p>
    <w:p w:rsidR="00BC252E" w:rsidRPr="00A11D6F" w:rsidRDefault="00A50EE1" w:rsidP="00751D31">
      <w:pPr>
        <w:tabs>
          <w:tab w:val="left" w:pos="2977"/>
          <w:tab w:val="left" w:pos="7230"/>
        </w:tabs>
        <w:ind w:right="-57"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b/>
          <w:bCs/>
          <w:sz w:val="18"/>
          <w:szCs w:val="18"/>
        </w:rPr>
        <w:t xml:space="preserve">1. </w:t>
      </w:r>
      <w:r w:rsidR="00700905" w:rsidRPr="00A11D6F">
        <w:rPr>
          <w:rFonts w:ascii="Tahoma" w:hAnsi="Tahoma" w:cs="Tahoma"/>
          <w:b/>
          <w:bCs/>
          <w:sz w:val="18"/>
          <w:szCs w:val="18"/>
        </w:rPr>
        <w:t>CONVOCAR os candidato</w:t>
      </w:r>
      <w:r w:rsidR="00BC252E" w:rsidRPr="00A11D6F">
        <w:rPr>
          <w:rFonts w:ascii="Tahoma" w:hAnsi="Tahoma" w:cs="Tahoma"/>
          <w:b/>
          <w:bCs/>
          <w:sz w:val="18"/>
          <w:szCs w:val="18"/>
        </w:rPr>
        <w:t>s</w:t>
      </w:r>
      <w:r w:rsidR="00A35AA7" w:rsidRPr="00A11D6F">
        <w:rPr>
          <w:rFonts w:ascii="Tahoma" w:hAnsi="Tahoma" w:cs="Tahoma"/>
          <w:sz w:val="18"/>
          <w:szCs w:val="18"/>
        </w:rPr>
        <w:t xml:space="preserve"> descrit</w:t>
      </w:r>
      <w:r w:rsidR="000E1FF4" w:rsidRPr="00A11D6F">
        <w:rPr>
          <w:rFonts w:ascii="Tahoma" w:hAnsi="Tahoma" w:cs="Tahoma"/>
          <w:sz w:val="18"/>
          <w:szCs w:val="18"/>
        </w:rPr>
        <w:t>o</w:t>
      </w:r>
      <w:r w:rsidR="00A35AA7" w:rsidRPr="00A11D6F">
        <w:rPr>
          <w:rFonts w:ascii="Tahoma" w:hAnsi="Tahoma" w:cs="Tahoma"/>
          <w:sz w:val="18"/>
          <w:szCs w:val="18"/>
        </w:rPr>
        <w:t>s a seguir, aprovad</w:t>
      </w:r>
      <w:r w:rsidR="000E1FF4" w:rsidRPr="00A11D6F">
        <w:rPr>
          <w:rFonts w:ascii="Tahoma" w:hAnsi="Tahoma" w:cs="Tahoma"/>
          <w:sz w:val="18"/>
          <w:szCs w:val="18"/>
        </w:rPr>
        <w:t>o</w:t>
      </w:r>
      <w:r w:rsidR="00A35AA7" w:rsidRPr="00A11D6F">
        <w:rPr>
          <w:rFonts w:ascii="Tahoma" w:hAnsi="Tahoma" w:cs="Tahoma"/>
          <w:sz w:val="18"/>
          <w:szCs w:val="18"/>
        </w:rPr>
        <w:t>s e classificad</w:t>
      </w:r>
      <w:r w:rsidR="000E1FF4" w:rsidRPr="00A11D6F">
        <w:rPr>
          <w:rFonts w:ascii="Tahoma" w:hAnsi="Tahoma" w:cs="Tahoma"/>
          <w:sz w:val="18"/>
          <w:szCs w:val="18"/>
        </w:rPr>
        <w:t>o</w:t>
      </w:r>
      <w:r w:rsidR="00BC252E" w:rsidRPr="00A11D6F">
        <w:rPr>
          <w:rFonts w:ascii="Tahoma" w:hAnsi="Tahoma" w:cs="Tahoma"/>
          <w:sz w:val="18"/>
          <w:szCs w:val="18"/>
        </w:rPr>
        <w:t xml:space="preserve">s no </w:t>
      </w:r>
      <w:r w:rsidR="00700905" w:rsidRPr="00A11D6F">
        <w:rPr>
          <w:rFonts w:ascii="Tahoma" w:hAnsi="Tahoma" w:cs="Tahoma"/>
          <w:sz w:val="18"/>
          <w:szCs w:val="18"/>
        </w:rPr>
        <w:t>Concurso Público Municipal nº 002/2022</w:t>
      </w:r>
      <w:r w:rsidR="00BC252E" w:rsidRPr="00A11D6F">
        <w:rPr>
          <w:rFonts w:ascii="Tahoma" w:hAnsi="Tahoma" w:cs="Tahoma"/>
          <w:sz w:val="18"/>
          <w:szCs w:val="18"/>
        </w:rPr>
        <w:t xml:space="preserve">, aberto pelo </w:t>
      </w:r>
      <w:r w:rsidR="00700905" w:rsidRPr="00A11D6F">
        <w:rPr>
          <w:rFonts w:ascii="Tahoma" w:hAnsi="Tahoma" w:cs="Tahoma"/>
          <w:sz w:val="18"/>
          <w:szCs w:val="18"/>
        </w:rPr>
        <w:t>E</w:t>
      </w:r>
      <w:r w:rsidR="00BC252E" w:rsidRPr="00A11D6F">
        <w:rPr>
          <w:rFonts w:ascii="Tahoma" w:hAnsi="Tahoma" w:cs="Tahoma"/>
          <w:sz w:val="18"/>
          <w:szCs w:val="18"/>
        </w:rPr>
        <w:t>dital nº 0</w:t>
      </w:r>
      <w:r w:rsidR="00700905" w:rsidRPr="00A11D6F">
        <w:rPr>
          <w:rFonts w:ascii="Tahoma" w:hAnsi="Tahoma" w:cs="Tahoma"/>
          <w:sz w:val="18"/>
          <w:szCs w:val="18"/>
        </w:rPr>
        <w:t>0</w:t>
      </w:r>
      <w:r w:rsidR="00BC252E" w:rsidRPr="00A11D6F">
        <w:rPr>
          <w:rFonts w:ascii="Tahoma" w:hAnsi="Tahoma" w:cs="Tahoma"/>
          <w:sz w:val="18"/>
          <w:szCs w:val="18"/>
        </w:rPr>
        <w:t>1/20</w:t>
      </w:r>
      <w:r w:rsidR="00700905" w:rsidRPr="00A11D6F">
        <w:rPr>
          <w:rFonts w:ascii="Tahoma" w:hAnsi="Tahoma" w:cs="Tahoma"/>
          <w:sz w:val="18"/>
          <w:szCs w:val="18"/>
        </w:rPr>
        <w:t>22</w:t>
      </w:r>
      <w:r w:rsidR="00BC252E" w:rsidRPr="00A11D6F">
        <w:rPr>
          <w:rFonts w:ascii="Tahoma" w:hAnsi="Tahoma" w:cs="Tahoma"/>
          <w:sz w:val="18"/>
          <w:szCs w:val="18"/>
        </w:rPr>
        <w:t xml:space="preserve"> e alterações </w:t>
      </w:r>
      <w:r w:rsidR="00E373EE" w:rsidRPr="00A11D6F">
        <w:rPr>
          <w:rFonts w:ascii="Tahoma" w:hAnsi="Tahoma" w:cs="Tahoma"/>
          <w:sz w:val="18"/>
          <w:szCs w:val="18"/>
        </w:rPr>
        <w:t>subsequentes</w:t>
      </w:r>
      <w:r w:rsidR="00BC252E" w:rsidRPr="00A11D6F">
        <w:rPr>
          <w:rFonts w:ascii="Tahoma" w:hAnsi="Tahoma" w:cs="Tahoma"/>
          <w:sz w:val="18"/>
          <w:szCs w:val="18"/>
        </w:rPr>
        <w:t>, a comparecerem na Diretoria de Pessoal desta Municipalidade, sito à Avenida Coronel Otávio Tosta, nº 126, Centro, no Município de Guaíra, Estado do Paraná, impreterivelmente, no período de</w:t>
      </w:r>
      <w:r w:rsidR="00D570EE" w:rsidRPr="00A11D6F">
        <w:rPr>
          <w:rFonts w:ascii="Tahoma" w:hAnsi="Tahoma" w:cs="Tahoma"/>
          <w:b/>
          <w:sz w:val="18"/>
          <w:szCs w:val="18"/>
        </w:rPr>
        <w:t xml:space="preserve"> </w:t>
      </w:r>
      <w:r w:rsidR="005A45B3" w:rsidRPr="00A11D6F">
        <w:rPr>
          <w:rFonts w:ascii="Tahoma" w:hAnsi="Tahoma" w:cs="Tahoma"/>
          <w:b/>
          <w:sz w:val="18"/>
          <w:szCs w:val="18"/>
        </w:rPr>
        <w:t>11.03</w:t>
      </w:r>
      <w:r w:rsidR="00CD51A8" w:rsidRPr="00A11D6F">
        <w:rPr>
          <w:rFonts w:ascii="Tahoma" w:hAnsi="Tahoma" w:cs="Tahoma"/>
          <w:b/>
          <w:sz w:val="18"/>
          <w:szCs w:val="18"/>
        </w:rPr>
        <w:t>.202</w:t>
      </w:r>
      <w:r w:rsidR="005C4466" w:rsidRPr="00A11D6F">
        <w:rPr>
          <w:rFonts w:ascii="Tahoma" w:hAnsi="Tahoma" w:cs="Tahoma"/>
          <w:b/>
          <w:sz w:val="18"/>
          <w:szCs w:val="18"/>
        </w:rPr>
        <w:t>4</w:t>
      </w:r>
      <w:r w:rsidR="00CD51A8" w:rsidRPr="00A11D6F">
        <w:rPr>
          <w:rFonts w:ascii="Tahoma" w:hAnsi="Tahoma" w:cs="Tahoma"/>
          <w:b/>
          <w:sz w:val="18"/>
          <w:szCs w:val="18"/>
        </w:rPr>
        <w:t xml:space="preserve"> </w:t>
      </w:r>
      <w:r w:rsidR="00CD51A8" w:rsidRPr="00A11D6F">
        <w:rPr>
          <w:rFonts w:ascii="Tahoma" w:hAnsi="Tahoma" w:cs="Tahoma"/>
          <w:sz w:val="18"/>
          <w:szCs w:val="18"/>
        </w:rPr>
        <w:t>a</w:t>
      </w:r>
      <w:r w:rsidR="00CD51A8" w:rsidRPr="00A11D6F">
        <w:rPr>
          <w:rFonts w:ascii="Tahoma" w:hAnsi="Tahoma" w:cs="Tahoma"/>
          <w:b/>
          <w:sz w:val="18"/>
          <w:szCs w:val="18"/>
        </w:rPr>
        <w:t xml:space="preserve"> </w:t>
      </w:r>
      <w:r w:rsidR="005A45B3" w:rsidRPr="00A11D6F">
        <w:rPr>
          <w:rFonts w:ascii="Tahoma" w:hAnsi="Tahoma" w:cs="Tahoma"/>
          <w:b/>
          <w:sz w:val="18"/>
          <w:szCs w:val="18"/>
        </w:rPr>
        <w:t>09.04</w:t>
      </w:r>
      <w:r w:rsidR="005C4466" w:rsidRPr="00A11D6F">
        <w:rPr>
          <w:rFonts w:ascii="Tahoma" w:hAnsi="Tahoma" w:cs="Tahoma"/>
          <w:b/>
          <w:sz w:val="18"/>
          <w:szCs w:val="18"/>
        </w:rPr>
        <w:t>.2024</w:t>
      </w:r>
      <w:r w:rsidR="00BC252E" w:rsidRPr="00A11D6F">
        <w:rPr>
          <w:rFonts w:ascii="Tahoma" w:hAnsi="Tahoma" w:cs="Tahoma"/>
          <w:sz w:val="18"/>
          <w:szCs w:val="18"/>
        </w:rPr>
        <w:t>, no horário de expediente, das 07</w:t>
      </w:r>
      <w:r w:rsidR="007672A6" w:rsidRPr="00A11D6F">
        <w:rPr>
          <w:rFonts w:ascii="Tahoma" w:hAnsi="Tahoma" w:cs="Tahoma"/>
          <w:sz w:val="18"/>
          <w:szCs w:val="18"/>
        </w:rPr>
        <w:t>h</w:t>
      </w:r>
      <w:r w:rsidR="00BC252E" w:rsidRPr="00A11D6F">
        <w:rPr>
          <w:rFonts w:ascii="Tahoma" w:hAnsi="Tahoma" w:cs="Tahoma"/>
          <w:sz w:val="18"/>
          <w:szCs w:val="18"/>
        </w:rPr>
        <w:t>30</w:t>
      </w:r>
      <w:r w:rsidR="007672A6" w:rsidRPr="00A11D6F">
        <w:rPr>
          <w:rFonts w:ascii="Tahoma" w:hAnsi="Tahoma" w:cs="Tahoma"/>
          <w:sz w:val="18"/>
          <w:szCs w:val="18"/>
        </w:rPr>
        <w:t>min às 12h</w:t>
      </w:r>
      <w:r w:rsidR="00BC252E" w:rsidRPr="00A11D6F">
        <w:rPr>
          <w:rFonts w:ascii="Tahoma" w:hAnsi="Tahoma" w:cs="Tahoma"/>
          <w:sz w:val="18"/>
          <w:szCs w:val="18"/>
        </w:rPr>
        <w:t>00</w:t>
      </w:r>
      <w:r w:rsidR="007672A6" w:rsidRPr="00A11D6F">
        <w:rPr>
          <w:rFonts w:ascii="Tahoma" w:hAnsi="Tahoma" w:cs="Tahoma"/>
          <w:sz w:val="18"/>
          <w:szCs w:val="18"/>
        </w:rPr>
        <w:t>min</w:t>
      </w:r>
      <w:r w:rsidR="00BC252E" w:rsidRPr="00A11D6F">
        <w:rPr>
          <w:rFonts w:ascii="Tahoma" w:hAnsi="Tahoma" w:cs="Tahoma"/>
          <w:sz w:val="18"/>
          <w:szCs w:val="18"/>
        </w:rPr>
        <w:t xml:space="preserve"> e das 13</w:t>
      </w:r>
      <w:r w:rsidR="007672A6" w:rsidRPr="00A11D6F">
        <w:rPr>
          <w:rFonts w:ascii="Tahoma" w:hAnsi="Tahoma" w:cs="Tahoma"/>
          <w:sz w:val="18"/>
          <w:szCs w:val="18"/>
        </w:rPr>
        <w:t>h</w:t>
      </w:r>
      <w:r w:rsidR="00BC252E" w:rsidRPr="00A11D6F">
        <w:rPr>
          <w:rFonts w:ascii="Tahoma" w:hAnsi="Tahoma" w:cs="Tahoma"/>
          <w:sz w:val="18"/>
          <w:szCs w:val="18"/>
        </w:rPr>
        <w:t>30</w:t>
      </w:r>
      <w:r w:rsidR="007672A6" w:rsidRPr="00A11D6F">
        <w:rPr>
          <w:rFonts w:ascii="Tahoma" w:hAnsi="Tahoma" w:cs="Tahoma"/>
          <w:sz w:val="18"/>
          <w:szCs w:val="18"/>
        </w:rPr>
        <w:t>min</w:t>
      </w:r>
      <w:r w:rsidR="00BC252E" w:rsidRPr="00A11D6F">
        <w:rPr>
          <w:rFonts w:ascii="Tahoma" w:hAnsi="Tahoma" w:cs="Tahoma"/>
          <w:sz w:val="18"/>
          <w:szCs w:val="18"/>
        </w:rPr>
        <w:t xml:space="preserve"> às 17</w:t>
      </w:r>
      <w:r w:rsidR="007672A6" w:rsidRPr="00A11D6F">
        <w:rPr>
          <w:rFonts w:ascii="Tahoma" w:hAnsi="Tahoma" w:cs="Tahoma"/>
          <w:sz w:val="18"/>
          <w:szCs w:val="18"/>
        </w:rPr>
        <w:t>h</w:t>
      </w:r>
      <w:r w:rsidR="00BC252E" w:rsidRPr="00A11D6F">
        <w:rPr>
          <w:rFonts w:ascii="Tahoma" w:hAnsi="Tahoma" w:cs="Tahoma"/>
          <w:sz w:val="18"/>
          <w:szCs w:val="18"/>
        </w:rPr>
        <w:t>00</w:t>
      </w:r>
      <w:r w:rsidR="007672A6" w:rsidRPr="00A11D6F">
        <w:rPr>
          <w:rFonts w:ascii="Tahoma" w:hAnsi="Tahoma" w:cs="Tahoma"/>
          <w:sz w:val="18"/>
          <w:szCs w:val="18"/>
        </w:rPr>
        <w:t>min</w:t>
      </w:r>
      <w:r w:rsidR="00BC252E" w:rsidRPr="00A11D6F">
        <w:rPr>
          <w:rFonts w:ascii="Tahoma" w:hAnsi="Tahoma" w:cs="Tahoma"/>
          <w:sz w:val="18"/>
          <w:szCs w:val="18"/>
        </w:rPr>
        <w:t>, munid</w:t>
      </w:r>
      <w:r w:rsidR="000E1FF4" w:rsidRPr="00A11D6F">
        <w:rPr>
          <w:rFonts w:ascii="Tahoma" w:hAnsi="Tahoma" w:cs="Tahoma"/>
          <w:sz w:val="18"/>
          <w:szCs w:val="18"/>
        </w:rPr>
        <w:t>o</w:t>
      </w:r>
      <w:r w:rsidR="00BC252E" w:rsidRPr="00A11D6F">
        <w:rPr>
          <w:rFonts w:ascii="Tahoma" w:hAnsi="Tahoma" w:cs="Tahoma"/>
          <w:sz w:val="18"/>
          <w:szCs w:val="18"/>
        </w:rPr>
        <w:t>s de documentos constantes no item 2 deste Edital, para provimento dos cargos conforme a seguir:</w:t>
      </w:r>
    </w:p>
    <w:p w:rsidR="007810A7" w:rsidRPr="00A11D6F" w:rsidRDefault="007810A7" w:rsidP="00751D31">
      <w:pPr>
        <w:tabs>
          <w:tab w:val="left" w:pos="2977"/>
          <w:tab w:val="left" w:pos="7230"/>
        </w:tabs>
        <w:ind w:right="-57" w:firstLine="2835"/>
        <w:jc w:val="both"/>
        <w:rPr>
          <w:rFonts w:ascii="Tahoma" w:hAnsi="Tahoma" w:cs="Tahoma"/>
          <w:sz w:val="18"/>
          <w:szCs w:val="18"/>
        </w:rPr>
      </w:pPr>
    </w:p>
    <w:p w:rsidR="004E1B44" w:rsidRPr="00A11D6F" w:rsidRDefault="004E1B44" w:rsidP="00751D31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A11D6F">
        <w:rPr>
          <w:rStyle w:val="Forte"/>
          <w:rFonts w:ascii="Tahoma" w:hAnsi="Tahoma" w:cs="Tahoma"/>
          <w:sz w:val="18"/>
          <w:szCs w:val="18"/>
        </w:rPr>
        <w:t>Para o Cargo de </w:t>
      </w:r>
      <w:r w:rsidR="00F44743" w:rsidRPr="00A11D6F">
        <w:rPr>
          <w:rStyle w:val="Forte"/>
          <w:rFonts w:ascii="Tahoma" w:hAnsi="Tahoma" w:cs="Tahoma"/>
          <w:sz w:val="18"/>
          <w:szCs w:val="18"/>
        </w:rPr>
        <w:t>Engenheiro Civil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0"/>
        <w:gridCol w:w="1660"/>
        <w:gridCol w:w="1984"/>
      </w:tblGrid>
      <w:tr w:rsidR="00A11D6F" w:rsidRPr="00A11D6F" w:rsidTr="00C745A5">
        <w:trPr>
          <w:trHeight w:val="57"/>
          <w:jc w:val="center"/>
        </w:trPr>
        <w:tc>
          <w:tcPr>
            <w:tcW w:w="0" w:type="auto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4E1B44" w:rsidRPr="00A11D6F" w:rsidRDefault="004E1B44" w:rsidP="00751D3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Nome</w:t>
            </w:r>
          </w:p>
        </w:tc>
        <w:tc>
          <w:tcPr>
            <w:tcW w:w="1660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4E1B44" w:rsidRPr="00A11D6F" w:rsidRDefault="004E1B44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Classificação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4E1B44" w:rsidRPr="00A11D6F" w:rsidRDefault="004E1B44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Inscrição nº</w:t>
            </w:r>
          </w:p>
        </w:tc>
      </w:tr>
      <w:tr w:rsidR="00A11D6F" w:rsidRPr="00A11D6F" w:rsidTr="00C745A5">
        <w:trPr>
          <w:trHeight w:val="57"/>
          <w:jc w:val="center"/>
        </w:trPr>
        <w:tc>
          <w:tcPr>
            <w:tcW w:w="0" w:type="auto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:rsidR="00C745A5" w:rsidRPr="00A11D6F" w:rsidRDefault="005A45B3" w:rsidP="00751D31">
            <w:pPr>
              <w:pStyle w:val="NormalWeb"/>
              <w:spacing w:before="0" w:beforeAutospacing="0" w:after="0" w:afterAutospacing="0"/>
              <w:rPr>
                <w:rStyle w:val="Forte"/>
                <w:rFonts w:ascii="Tahoma" w:hAnsi="Tahoma" w:cs="Tahoma"/>
                <w:sz w:val="18"/>
                <w:szCs w:val="18"/>
              </w:rPr>
            </w:pPr>
            <w:proofErr w:type="spellStart"/>
            <w:r w:rsidRPr="00A11D6F">
              <w:rPr>
                <w:rFonts w:ascii="Tahoma" w:hAnsi="Tahoma" w:cs="Tahoma"/>
                <w:sz w:val="20"/>
                <w:szCs w:val="20"/>
              </w:rPr>
              <w:t>Adriele</w:t>
            </w:r>
            <w:proofErr w:type="spellEnd"/>
            <w:r w:rsidRPr="00A11D6F">
              <w:rPr>
                <w:rFonts w:ascii="Tahoma" w:hAnsi="Tahoma" w:cs="Tahoma"/>
                <w:sz w:val="20"/>
                <w:szCs w:val="20"/>
              </w:rPr>
              <w:t xml:space="preserve"> Larissa </w:t>
            </w:r>
            <w:proofErr w:type="spellStart"/>
            <w:r w:rsidRPr="00A11D6F">
              <w:rPr>
                <w:rFonts w:ascii="Tahoma" w:hAnsi="Tahoma" w:cs="Tahoma"/>
                <w:sz w:val="20"/>
                <w:szCs w:val="20"/>
              </w:rPr>
              <w:t>Zanco</w:t>
            </w:r>
            <w:proofErr w:type="spellEnd"/>
            <w:r w:rsidRPr="00A11D6F">
              <w:rPr>
                <w:rFonts w:ascii="Tahoma" w:hAnsi="Tahoma" w:cs="Tahoma"/>
                <w:sz w:val="20"/>
                <w:szCs w:val="20"/>
              </w:rPr>
              <w:t xml:space="preserve"> Ribeiro</w:t>
            </w:r>
          </w:p>
        </w:tc>
        <w:tc>
          <w:tcPr>
            <w:tcW w:w="1660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:rsidR="00C745A5" w:rsidRPr="00A11D6F" w:rsidRDefault="005A45B3" w:rsidP="00751D31">
            <w:pPr>
              <w:pStyle w:val="NormalWeb"/>
              <w:spacing w:before="0" w:beforeAutospacing="0" w:after="0" w:afterAutospacing="0"/>
              <w:jc w:val="center"/>
              <w:rPr>
                <w:rStyle w:val="Forte"/>
                <w:rFonts w:ascii="Tahoma" w:hAnsi="Tahoma" w:cs="Tahoma"/>
                <w:b w:val="0"/>
                <w:sz w:val="18"/>
                <w:szCs w:val="18"/>
              </w:rPr>
            </w:pPr>
            <w:r w:rsidRPr="00A11D6F">
              <w:rPr>
                <w:rFonts w:ascii="Tahoma" w:hAnsi="Tahoma" w:cs="Tahoma"/>
                <w:sz w:val="18"/>
                <w:szCs w:val="18"/>
              </w:rPr>
              <w:t>6º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:rsidR="00C745A5" w:rsidRPr="00A11D6F" w:rsidRDefault="005A45B3" w:rsidP="00751D31">
            <w:pPr>
              <w:pStyle w:val="NormalWeb"/>
              <w:spacing w:before="0" w:beforeAutospacing="0" w:after="0" w:afterAutospacing="0"/>
              <w:jc w:val="center"/>
              <w:rPr>
                <w:rStyle w:val="Forte"/>
                <w:rFonts w:ascii="Tahoma" w:hAnsi="Tahoma" w:cs="Tahoma"/>
                <w:b w:val="0"/>
                <w:sz w:val="18"/>
                <w:szCs w:val="18"/>
              </w:rPr>
            </w:pPr>
            <w:r w:rsidRPr="00A11D6F">
              <w:rPr>
                <w:rFonts w:ascii="Tahoma" w:hAnsi="Tahoma" w:cs="Tahoma"/>
                <w:sz w:val="20"/>
                <w:szCs w:val="20"/>
              </w:rPr>
              <w:t>011.501.539-97</w:t>
            </w:r>
          </w:p>
        </w:tc>
      </w:tr>
    </w:tbl>
    <w:p w:rsidR="00C745A5" w:rsidRPr="00A11D6F" w:rsidRDefault="00C745A5" w:rsidP="00751D3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</w:p>
    <w:p w:rsidR="00BE7540" w:rsidRPr="00A11D6F" w:rsidRDefault="00BE7540" w:rsidP="00751D31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A11D6F">
        <w:rPr>
          <w:rStyle w:val="Forte"/>
          <w:rFonts w:ascii="Tahoma" w:hAnsi="Tahoma" w:cs="Tahoma"/>
          <w:sz w:val="18"/>
          <w:szCs w:val="18"/>
        </w:rPr>
        <w:t>Para o Cargo de </w:t>
      </w:r>
      <w:r w:rsidR="002705AF" w:rsidRPr="00A11D6F">
        <w:rPr>
          <w:rStyle w:val="Forte"/>
          <w:rFonts w:ascii="Tahoma" w:hAnsi="Tahoma" w:cs="Tahoma"/>
          <w:sz w:val="18"/>
          <w:szCs w:val="18"/>
        </w:rPr>
        <w:t>Motorista de Veículos</w:t>
      </w:r>
      <w:r w:rsidR="002705AF" w:rsidRPr="00A11D6F">
        <w:rPr>
          <w:rFonts w:ascii="Tahoma" w:hAnsi="Tahoma" w:cs="Tahoma"/>
          <w:sz w:val="18"/>
          <w:szCs w:val="18"/>
        </w:rPr>
        <w:t> </w:t>
      </w:r>
      <w:r w:rsidRPr="00A11D6F">
        <w:rPr>
          <w:rStyle w:val="Forte"/>
          <w:rFonts w:ascii="Tahoma" w:hAnsi="Tahoma" w:cs="Tahoma"/>
          <w:sz w:val="18"/>
          <w:szCs w:val="18"/>
        </w:rPr>
        <w:t xml:space="preserve"> 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0"/>
        <w:gridCol w:w="1660"/>
        <w:gridCol w:w="1984"/>
      </w:tblGrid>
      <w:tr w:rsidR="00A11D6F" w:rsidRPr="00A11D6F" w:rsidTr="00C745A5">
        <w:trPr>
          <w:trHeight w:val="20"/>
          <w:jc w:val="center"/>
        </w:trPr>
        <w:tc>
          <w:tcPr>
            <w:tcW w:w="0" w:type="auto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BE7540" w:rsidRPr="00A11D6F" w:rsidRDefault="00BE7540" w:rsidP="00751D3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Nome</w:t>
            </w:r>
          </w:p>
        </w:tc>
        <w:tc>
          <w:tcPr>
            <w:tcW w:w="1660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BE7540" w:rsidRPr="00A11D6F" w:rsidRDefault="00BE7540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Classificação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BE7540" w:rsidRPr="00A11D6F" w:rsidRDefault="00BE7540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Inscrição nº</w:t>
            </w:r>
          </w:p>
        </w:tc>
      </w:tr>
      <w:tr w:rsidR="00A11D6F" w:rsidRPr="00A11D6F" w:rsidTr="00C745A5">
        <w:trPr>
          <w:trHeight w:val="20"/>
          <w:jc w:val="center"/>
        </w:trPr>
        <w:tc>
          <w:tcPr>
            <w:tcW w:w="0" w:type="auto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:rsidR="00BE7540" w:rsidRPr="00A11D6F" w:rsidRDefault="005A45B3" w:rsidP="00751D3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Fonts w:ascii="Tahoma" w:hAnsi="Tahoma" w:cs="Tahoma"/>
                <w:sz w:val="20"/>
                <w:szCs w:val="20"/>
              </w:rPr>
              <w:t>Gilmar Balbino Pinto</w:t>
            </w:r>
          </w:p>
        </w:tc>
        <w:tc>
          <w:tcPr>
            <w:tcW w:w="1660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:rsidR="00BE7540" w:rsidRPr="00A11D6F" w:rsidRDefault="005A45B3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Fonts w:ascii="Tahoma" w:hAnsi="Tahoma" w:cs="Tahoma"/>
                <w:sz w:val="18"/>
                <w:szCs w:val="18"/>
              </w:rPr>
              <w:t>13º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:rsidR="00BE7540" w:rsidRPr="00A11D6F" w:rsidRDefault="005A45B3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Fonts w:ascii="Tahoma" w:hAnsi="Tahoma" w:cs="Tahoma"/>
                <w:sz w:val="20"/>
                <w:szCs w:val="20"/>
              </w:rPr>
              <w:t>011.501.533-40</w:t>
            </w:r>
          </w:p>
        </w:tc>
      </w:tr>
    </w:tbl>
    <w:p w:rsidR="005A45B3" w:rsidRPr="00A11D6F" w:rsidRDefault="005A45B3" w:rsidP="00751D31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="Tahoma" w:hAnsi="Tahoma" w:cs="Tahoma"/>
          <w:sz w:val="18"/>
          <w:szCs w:val="18"/>
        </w:rPr>
      </w:pPr>
    </w:p>
    <w:p w:rsidR="003764EA" w:rsidRPr="00A11D6F" w:rsidRDefault="003764EA" w:rsidP="00751D31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A11D6F">
        <w:rPr>
          <w:rStyle w:val="Forte"/>
          <w:rFonts w:ascii="Tahoma" w:hAnsi="Tahoma" w:cs="Tahoma"/>
          <w:sz w:val="18"/>
          <w:szCs w:val="18"/>
        </w:rPr>
        <w:t xml:space="preserve">Para o Cargo de </w:t>
      </w:r>
      <w:r w:rsidR="002705AF" w:rsidRPr="00A11D6F">
        <w:rPr>
          <w:rStyle w:val="Forte"/>
          <w:rFonts w:ascii="Tahoma" w:hAnsi="Tahoma" w:cs="Tahoma"/>
          <w:sz w:val="18"/>
          <w:szCs w:val="18"/>
        </w:rPr>
        <w:t>Auxiliar de Serviços Gerais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0"/>
        <w:gridCol w:w="1660"/>
        <w:gridCol w:w="1984"/>
      </w:tblGrid>
      <w:tr w:rsidR="00A11D6F" w:rsidRPr="00A11D6F" w:rsidTr="00AB70CE">
        <w:tc>
          <w:tcPr>
            <w:tcW w:w="0" w:type="auto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764EA" w:rsidRPr="00A11D6F" w:rsidRDefault="003764EA" w:rsidP="00751D3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Nome</w:t>
            </w:r>
          </w:p>
        </w:tc>
        <w:tc>
          <w:tcPr>
            <w:tcW w:w="1660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764EA" w:rsidRPr="00A11D6F" w:rsidRDefault="003764EA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Classificação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764EA" w:rsidRPr="00A11D6F" w:rsidRDefault="003764EA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Inscrição nº</w:t>
            </w:r>
          </w:p>
        </w:tc>
      </w:tr>
      <w:tr w:rsidR="00A11D6F" w:rsidRPr="00A11D6F" w:rsidTr="00AB70CE">
        <w:tc>
          <w:tcPr>
            <w:tcW w:w="0" w:type="auto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705AF" w:rsidRPr="00A11D6F" w:rsidRDefault="00B90B0B" w:rsidP="00751D3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Alexandra d</w:t>
            </w:r>
            <w:r w:rsidR="005A45B3" w:rsidRPr="00A11D6F">
              <w:rPr>
                <w:rFonts w:ascii="Tahoma" w:hAnsi="Tahoma" w:cs="Tahoma"/>
                <w:sz w:val="20"/>
                <w:szCs w:val="20"/>
              </w:rPr>
              <w:t>e Cassia Soares</w:t>
            </w:r>
          </w:p>
        </w:tc>
        <w:tc>
          <w:tcPr>
            <w:tcW w:w="1660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705AF" w:rsidRPr="00A11D6F" w:rsidRDefault="005A45B3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Fonts w:ascii="Tahoma" w:hAnsi="Tahoma" w:cs="Tahoma"/>
                <w:sz w:val="18"/>
                <w:szCs w:val="18"/>
              </w:rPr>
              <w:t>46º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705AF" w:rsidRPr="00A11D6F" w:rsidRDefault="005A45B3" w:rsidP="00751D31">
            <w:pPr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Fonts w:ascii="Tahoma" w:hAnsi="Tahoma" w:cs="Tahoma"/>
                <w:sz w:val="20"/>
                <w:szCs w:val="20"/>
              </w:rPr>
              <w:t>011.501.592-97</w:t>
            </w:r>
          </w:p>
        </w:tc>
      </w:tr>
    </w:tbl>
    <w:p w:rsidR="002705AF" w:rsidRPr="00A11D6F" w:rsidRDefault="002705AF" w:rsidP="00751D3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</w:p>
    <w:p w:rsidR="00C745A5" w:rsidRPr="00A11D6F" w:rsidRDefault="00C745A5" w:rsidP="00751D31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A11D6F">
        <w:rPr>
          <w:rStyle w:val="Forte"/>
          <w:rFonts w:ascii="Tahoma" w:hAnsi="Tahoma" w:cs="Tahoma"/>
          <w:sz w:val="18"/>
          <w:szCs w:val="18"/>
        </w:rPr>
        <w:t xml:space="preserve">Para o Cargo de </w:t>
      </w:r>
      <w:r w:rsidR="005A45B3" w:rsidRPr="00A11D6F">
        <w:rPr>
          <w:rStyle w:val="Forte"/>
          <w:rFonts w:ascii="Tahoma" w:hAnsi="Tahoma" w:cs="Tahoma"/>
          <w:sz w:val="19"/>
          <w:szCs w:val="19"/>
        </w:rPr>
        <w:t>Psicólogo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0"/>
        <w:gridCol w:w="1660"/>
        <w:gridCol w:w="1984"/>
      </w:tblGrid>
      <w:tr w:rsidR="00A11D6F" w:rsidRPr="00A11D6F" w:rsidTr="00B17F05">
        <w:tc>
          <w:tcPr>
            <w:tcW w:w="0" w:type="auto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745A5" w:rsidRPr="00A11D6F" w:rsidRDefault="00C745A5" w:rsidP="00751D3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Nome</w:t>
            </w:r>
          </w:p>
        </w:tc>
        <w:tc>
          <w:tcPr>
            <w:tcW w:w="1660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745A5" w:rsidRPr="00A11D6F" w:rsidRDefault="00C745A5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Classificação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745A5" w:rsidRPr="00A11D6F" w:rsidRDefault="00C745A5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Inscrição nº</w:t>
            </w:r>
          </w:p>
        </w:tc>
      </w:tr>
      <w:tr w:rsidR="00A11D6F" w:rsidRPr="00A11D6F" w:rsidTr="00B17F05">
        <w:tc>
          <w:tcPr>
            <w:tcW w:w="0" w:type="auto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745A5" w:rsidRPr="00A11D6F" w:rsidRDefault="005A45B3" w:rsidP="00751D3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A11D6F">
              <w:rPr>
                <w:rFonts w:ascii="Tahoma" w:hAnsi="Tahoma" w:cs="Tahoma"/>
                <w:sz w:val="20"/>
                <w:szCs w:val="20"/>
              </w:rPr>
              <w:t>Rudmyla</w:t>
            </w:r>
            <w:proofErr w:type="spellEnd"/>
            <w:r w:rsidRPr="00A11D6F">
              <w:rPr>
                <w:rFonts w:ascii="Tahoma" w:hAnsi="Tahoma" w:cs="Tahoma"/>
                <w:sz w:val="20"/>
                <w:szCs w:val="20"/>
              </w:rPr>
              <w:t xml:space="preserve"> Fragoso </w:t>
            </w:r>
            <w:proofErr w:type="spellStart"/>
            <w:r w:rsidRPr="00A11D6F">
              <w:rPr>
                <w:rFonts w:ascii="Tahoma" w:hAnsi="Tahoma" w:cs="Tahoma"/>
                <w:sz w:val="20"/>
                <w:szCs w:val="20"/>
              </w:rPr>
              <w:t>Ouverney</w:t>
            </w:r>
            <w:proofErr w:type="spellEnd"/>
            <w:r w:rsidRPr="00A11D6F">
              <w:rPr>
                <w:rFonts w:ascii="Tahoma" w:hAnsi="Tahoma" w:cs="Tahoma"/>
                <w:sz w:val="20"/>
                <w:szCs w:val="20"/>
              </w:rPr>
              <w:t xml:space="preserve"> de Medeiros</w:t>
            </w:r>
            <w:bookmarkStart w:id="0" w:name="_GoBack"/>
            <w:bookmarkEnd w:id="0"/>
          </w:p>
        </w:tc>
        <w:tc>
          <w:tcPr>
            <w:tcW w:w="1660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745A5" w:rsidRPr="00A11D6F" w:rsidRDefault="005A45B3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Fonts w:ascii="Tahoma" w:hAnsi="Tahoma" w:cs="Tahoma"/>
                <w:sz w:val="18"/>
                <w:szCs w:val="18"/>
              </w:rPr>
              <w:t>14º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745A5" w:rsidRPr="00A11D6F" w:rsidRDefault="005A45B3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Fonts w:ascii="Tahoma" w:hAnsi="Tahoma" w:cs="Tahoma"/>
                <w:sz w:val="20"/>
                <w:szCs w:val="20"/>
              </w:rPr>
              <w:t>011.501.550-73</w:t>
            </w:r>
          </w:p>
        </w:tc>
      </w:tr>
    </w:tbl>
    <w:p w:rsidR="00C727BB" w:rsidRPr="00A11D6F" w:rsidRDefault="00C727BB" w:rsidP="00751D31">
      <w:pPr>
        <w:pStyle w:val="NormalWeb"/>
        <w:shd w:val="clear" w:color="auto" w:fill="FFFFFF"/>
        <w:spacing w:before="0" w:beforeAutospacing="0" w:after="0" w:afterAutospacing="0"/>
        <w:ind w:firstLine="2835"/>
        <w:jc w:val="both"/>
        <w:rPr>
          <w:rFonts w:ascii="Tahoma" w:hAnsi="Tahoma" w:cs="Tahoma"/>
          <w:sz w:val="18"/>
          <w:szCs w:val="18"/>
        </w:rPr>
      </w:pPr>
    </w:p>
    <w:p w:rsidR="005A45B3" w:rsidRPr="00A11D6F" w:rsidRDefault="005A45B3" w:rsidP="00751D31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A11D6F">
        <w:rPr>
          <w:rStyle w:val="Forte"/>
          <w:rFonts w:ascii="Tahoma" w:hAnsi="Tahoma" w:cs="Tahoma"/>
          <w:sz w:val="18"/>
          <w:szCs w:val="18"/>
        </w:rPr>
        <w:t xml:space="preserve">Para o Cargo de </w:t>
      </w:r>
      <w:r w:rsidR="00A11D6F" w:rsidRPr="00A11D6F">
        <w:rPr>
          <w:rStyle w:val="Forte"/>
          <w:rFonts w:ascii="Tahoma" w:hAnsi="Tahoma" w:cs="Tahoma"/>
          <w:sz w:val="19"/>
          <w:szCs w:val="19"/>
        </w:rPr>
        <w:t>Assistente Administrativo - Afrodescendente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0"/>
        <w:gridCol w:w="1660"/>
        <w:gridCol w:w="1984"/>
      </w:tblGrid>
      <w:tr w:rsidR="00A11D6F" w:rsidRPr="00A11D6F" w:rsidTr="003E2F52">
        <w:tc>
          <w:tcPr>
            <w:tcW w:w="0" w:type="auto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A45B3" w:rsidRPr="00A11D6F" w:rsidRDefault="005A45B3" w:rsidP="00751D3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Nome</w:t>
            </w:r>
          </w:p>
        </w:tc>
        <w:tc>
          <w:tcPr>
            <w:tcW w:w="1660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A45B3" w:rsidRPr="00A11D6F" w:rsidRDefault="005A45B3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Classificação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A45B3" w:rsidRPr="00A11D6F" w:rsidRDefault="005A45B3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Inscrição nº</w:t>
            </w:r>
          </w:p>
        </w:tc>
      </w:tr>
      <w:tr w:rsidR="00A11D6F" w:rsidRPr="00A11D6F" w:rsidTr="003E2F52">
        <w:tc>
          <w:tcPr>
            <w:tcW w:w="0" w:type="auto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A45B3" w:rsidRPr="00A11D6F" w:rsidRDefault="00A11D6F" w:rsidP="00751D3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Fonts w:ascii="Tahoma" w:hAnsi="Tahoma" w:cs="Tahoma"/>
                <w:sz w:val="20"/>
                <w:szCs w:val="20"/>
              </w:rPr>
              <w:t>Bruna Pereira Camargo</w:t>
            </w:r>
          </w:p>
        </w:tc>
        <w:tc>
          <w:tcPr>
            <w:tcW w:w="1660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A45B3" w:rsidRPr="00A11D6F" w:rsidRDefault="00A11D6F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Fonts w:ascii="Tahoma" w:hAnsi="Tahoma" w:cs="Tahoma"/>
                <w:sz w:val="18"/>
                <w:szCs w:val="18"/>
              </w:rPr>
              <w:t>8º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A45B3" w:rsidRPr="00A11D6F" w:rsidRDefault="00A11D6F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Fonts w:ascii="Tahoma" w:hAnsi="Tahoma" w:cs="Tahoma"/>
                <w:sz w:val="20"/>
                <w:szCs w:val="20"/>
              </w:rPr>
              <w:t>011.501.568-31</w:t>
            </w:r>
          </w:p>
        </w:tc>
      </w:tr>
    </w:tbl>
    <w:p w:rsidR="005A45B3" w:rsidRPr="00A11D6F" w:rsidRDefault="005A45B3" w:rsidP="00751D31">
      <w:pPr>
        <w:pStyle w:val="NormalWeb"/>
        <w:shd w:val="clear" w:color="auto" w:fill="FFFFFF"/>
        <w:spacing w:before="0" w:beforeAutospacing="0" w:after="0" w:afterAutospacing="0"/>
        <w:ind w:firstLine="2835"/>
        <w:jc w:val="both"/>
        <w:rPr>
          <w:rFonts w:ascii="Tahoma" w:hAnsi="Tahoma" w:cs="Tahoma"/>
          <w:sz w:val="18"/>
          <w:szCs w:val="18"/>
        </w:rPr>
      </w:pPr>
    </w:p>
    <w:p w:rsidR="00A11D6F" w:rsidRPr="00A11D6F" w:rsidRDefault="00A11D6F" w:rsidP="00751D31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A11D6F">
        <w:rPr>
          <w:rStyle w:val="Forte"/>
          <w:rFonts w:ascii="Tahoma" w:hAnsi="Tahoma" w:cs="Tahoma"/>
          <w:sz w:val="18"/>
          <w:szCs w:val="18"/>
        </w:rPr>
        <w:t xml:space="preserve">Para o Cargo de </w:t>
      </w:r>
      <w:r w:rsidRPr="00A11D6F">
        <w:rPr>
          <w:rStyle w:val="Forte"/>
          <w:rFonts w:ascii="Tahoma" w:hAnsi="Tahoma" w:cs="Tahoma"/>
          <w:sz w:val="19"/>
          <w:szCs w:val="19"/>
        </w:rPr>
        <w:t>Médico Generalista/Saúde da Família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0"/>
        <w:gridCol w:w="1660"/>
        <w:gridCol w:w="1984"/>
      </w:tblGrid>
      <w:tr w:rsidR="00A11D6F" w:rsidRPr="00A11D6F" w:rsidTr="003E2F52">
        <w:tc>
          <w:tcPr>
            <w:tcW w:w="0" w:type="auto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A11D6F" w:rsidRPr="00A11D6F" w:rsidRDefault="00A11D6F" w:rsidP="00751D3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Nome</w:t>
            </w:r>
          </w:p>
        </w:tc>
        <w:tc>
          <w:tcPr>
            <w:tcW w:w="1660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A11D6F" w:rsidRPr="00A11D6F" w:rsidRDefault="00A11D6F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Classificação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A11D6F" w:rsidRPr="00A11D6F" w:rsidRDefault="00A11D6F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Inscrição nº</w:t>
            </w:r>
          </w:p>
        </w:tc>
      </w:tr>
      <w:tr w:rsidR="00A11D6F" w:rsidRPr="00A11D6F" w:rsidTr="003E2F52">
        <w:tc>
          <w:tcPr>
            <w:tcW w:w="0" w:type="auto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11D6F" w:rsidRPr="00A11D6F" w:rsidRDefault="00A11D6F" w:rsidP="00751D3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Fonts w:ascii="Tahoma" w:hAnsi="Tahoma" w:cs="Tahoma"/>
                <w:sz w:val="20"/>
                <w:szCs w:val="20"/>
              </w:rPr>
              <w:t xml:space="preserve">Jaqueline </w:t>
            </w:r>
            <w:proofErr w:type="spellStart"/>
            <w:r w:rsidRPr="00A11D6F">
              <w:rPr>
                <w:rFonts w:ascii="Tahoma" w:hAnsi="Tahoma" w:cs="Tahoma"/>
                <w:sz w:val="20"/>
                <w:szCs w:val="20"/>
              </w:rPr>
              <w:t>Covatti</w:t>
            </w:r>
            <w:proofErr w:type="spellEnd"/>
            <w:r w:rsidRPr="00A11D6F">
              <w:rPr>
                <w:rFonts w:ascii="Tahoma" w:hAnsi="Tahoma" w:cs="Tahoma"/>
                <w:sz w:val="20"/>
                <w:szCs w:val="20"/>
              </w:rPr>
              <w:t xml:space="preserve"> Vargas</w:t>
            </w:r>
          </w:p>
        </w:tc>
        <w:tc>
          <w:tcPr>
            <w:tcW w:w="1660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11D6F" w:rsidRPr="00A11D6F" w:rsidRDefault="00A11D6F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Fonts w:ascii="Tahoma" w:hAnsi="Tahoma" w:cs="Tahoma"/>
                <w:sz w:val="18"/>
                <w:szCs w:val="18"/>
              </w:rPr>
              <w:t>5º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11D6F" w:rsidRPr="00A11D6F" w:rsidRDefault="00A11D6F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Fonts w:ascii="Tahoma" w:hAnsi="Tahoma" w:cs="Tahoma"/>
                <w:sz w:val="20"/>
                <w:szCs w:val="20"/>
              </w:rPr>
              <w:t>011.501.583-97</w:t>
            </w:r>
          </w:p>
        </w:tc>
      </w:tr>
      <w:tr w:rsidR="00A11D6F" w:rsidRPr="00A11D6F" w:rsidTr="003E2F52">
        <w:tc>
          <w:tcPr>
            <w:tcW w:w="0" w:type="auto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11D6F" w:rsidRPr="00A11D6F" w:rsidRDefault="00A11D6F" w:rsidP="00751D3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 w:rsidRPr="00A11D6F">
              <w:rPr>
                <w:rFonts w:ascii="Tahoma" w:hAnsi="Tahoma" w:cs="Tahoma"/>
                <w:sz w:val="20"/>
                <w:szCs w:val="20"/>
              </w:rPr>
              <w:t xml:space="preserve">Paulo Ricardo </w:t>
            </w:r>
            <w:proofErr w:type="spellStart"/>
            <w:r w:rsidRPr="00A11D6F">
              <w:rPr>
                <w:rFonts w:ascii="Tahoma" w:hAnsi="Tahoma" w:cs="Tahoma"/>
                <w:sz w:val="20"/>
                <w:szCs w:val="20"/>
              </w:rPr>
              <w:t>Montini</w:t>
            </w:r>
            <w:proofErr w:type="spellEnd"/>
            <w:r w:rsidRPr="00A11D6F">
              <w:rPr>
                <w:rFonts w:ascii="Tahoma" w:hAnsi="Tahoma" w:cs="Tahoma"/>
                <w:sz w:val="20"/>
                <w:szCs w:val="20"/>
              </w:rPr>
              <w:t xml:space="preserve"> Nunes</w:t>
            </w:r>
          </w:p>
        </w:tc>
        <w:tc>
          <w:tcPr>
            <w:tcW w:w="1660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11D6F" w:rsidRPr="00A11D6F" w:rsidRDefault="00A11D6F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Fonts w:ascii="Tahoma" w:hAnsi="Tahoma" w:cs="Tahoma"/>
                <w:sz w:val="18"/>
                <w:szCs w:val="18"/>
              </w:rPr>
              <w:t>6º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11D6F" w:rsidRPr="00A11D6F" w:rsidRDefault="00A11D6F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1D6F">
              <w:rPr>
                <w:rFonts w:ascii="Tahoma" w:hAnsi="Tahoma" w:cs="Tahoma"/>
                <w:sz w:val="20"/>
                <w:szCs w:val="20"/>
              </w:rPr>
              <w:t>011.501.581-52</w:t>
            </w:r>
          </w:p>
        </w:tc>
      </w:tr>
    </w:tbl>
    <w:p w:rsidR="00A11D6F" w:rsidRPr="00A11D6F" w:rsidRDefault="00A11D6F" w:rsidP="00751D31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A11D6F">
        <w:rPr>
          <w:rStyle w:val="Forte"/>
          <w:rFonts w:ascii="Tahoma" w:hAnsi="Tahoma" w:cs="Tahoma"/>
          <w:sz w:val="18"/>
          <w:szCs w:val="18"/>
        </w:rPr>
        <w:lastRenderedPageBreak/>
        <w:t xml:space="preserve">Para o Cargo de </w:t>
      </w:r>
      <w:r w:rsidRPr="00A11D6F">
        <w:rPr>
          <w:rStyle w:val="Forte"/>
          <w:rFonts w:ascii="Tahoma" w:hAnsi="Tahoma" w:cs="Tahoma"/>
          <w:sz w:val="19"/>
          <w:szCs w:val="19"/>
        </w:rPr>
        <w:t>Psicólogo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0"/>
        <w:gridCol w:w="1660"/>
        <w:gridCol w:w="1984"/>
      </w:tblGrid>
      <w:tr w:rsidR="00A11D6F" w:rsidRPr="00A11D6F" w:rsidTr="003E2F52">
        <w:tc>
          <w:tcPr>
            <w:tcW w:w="0" w:type="auto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A11D6F" w:rsidRPr="00A11D6F" w:rsidRDefault="00A11D6F" w:rsidP="00751D3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Nome</w:t>
            </w:r>
          </w:p>
        </w:tc>
        <w:tc>
          <w:tcPr>
            <w:tcW w:w="1660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A11D6F" w:rsidRPr="00A11D6F" w:rsidRDefault="00A11D6F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Classificação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A11D6F" w:rsidRPr="00A11D6F" w:rsidRDefault="00A11D6F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Style w:val="Forte"/>
                <w:rFonts w:ascii="Tahoma" w:hAnsi="Tahoma" w:cs="Tahoma"/>
                <w:sz w:val="18"/>
                <w:szCs w:val="18"/>
              </w:rPr>
              <w:t>Inscrição nº</w:t>
            </w:r>
          </w:p>
        </w:tc>
      </w:tr>
      <w:tr w:rsidR="00A11D6F" w:rsidRPr="00A11D6F" w:rsidTr="003E2F52">
        <w:tc>
          <w:tcPr>
            <w:tcW w:w="0" w:type="auto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11D6F" w:rsidRPr="00A11D6F" w:rsidRDefault="00A11D6F" w:rsidP="00751D3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Fonts w:ascii="Tahoma" w:hAnsi="Tahoma" w:cs="Tahoma"/>
                <w:sz w:val="20"/>
                <w:szCs w:val="20"/>
              </w:rPr>
              <w:t>Julia Catarina </w:t>
            </w:r>
            <w:proofErr w:type="spellStart"/>
            <w:r w:rsidRPr="00A11D6F">
              <w:rPr>
                <w:rFonts w:ascii="Tahoma" w:hAnsi="Tahoma" w:cs="Tahoma"/>
                <w:sz w:val="20"/>
                <w:szCs w:val="20"/>
              </w:rPr>
              <w:t>Hammerschmitt</w:t>
            </w:r>
            <w:proofErr w:type="spellEnd"/>
            <w:r w:rsidRPr="00A11D6F">
              <w:rPr>
                <w:rFonts w:ascii="Tahoma" w:hAnsi="Tahoma" w:cs="Tahoma"/>
                <w:sz w:val="20"/>
                <w:szCs w:val="20"/>
              </w:rPr>
              <w:t> </w:t>
            </w:r>
            <w:proofErr w:type="spellStart"/>
            <w:r w:rsidRPr="00A11D6F">
              <w:rPr>
                <w:rFonts w:ascii="Tahoma" w:hAnsi="Tahoma" w:cs="Tahoma"/>
                <w:sz w:val="20"/>
                <w:szCs w:val="20"/>
              </w:rPr>
              <w:t>Dudek</w:t>
            </w:r>
            <w:proofErr w:type="spellEnd"/>
          </w:p>
        </w:tc>
        <w:tc>
          <w:tcPr>
            <w:tcW w:w="1660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11D6F" w:rsidRPr="00A11D6F" w:rsidRDefault="00A11D6F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Fonts w:ascii="Tahoma" w:hAnsi="Tahoma" w:cs="Tahoma"/>
                <w:sz w:val="18"/>
                <w:szCs w:val="18"/>
              </w:rPr>
              <w:t>15º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11D6F" w:rsidRPr="00A11D6F" w:rsidRDefault="00A11D6F" w:rsidP="00751D31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D6F">
              <w:rPr>
                <w:rFonts w:ascii="Tahoma" w:hAnsi="Tahoma" w:cs="Tahoma"/>
                <w:sz w:val="20"/>
                <w:szCs w:val="20"/>
              </w:rPr>
              <w:t>011.501.536-76</w:t>
            </w:r>
          </w:p>
        </w:tc>
      </w:tr>
    </w:tbl>
    <w:p w:rsidR="00751D31" w:rsidRDefault="00751D31" w:rsidP="00751D31">
      <w:pPr>
        <w:pStyle w:val="NormalWeb"/>
        <w:shd w:val="clear" w:color="auto" w:fill="FFFFFF"/>
        <w:spacing w:before="0" w:beforeAutospacing="0" w:after="0" w:afterAutospacing="0"/>
        <w:ind w:firstLine="2835"/>
        <w:rPr>
          <w:rFonts w:ascii="Tahoma" w:hAnsi="Tahoma" w:cs="Tahoma"/>
          <w:b/>
          <w:bCs/>
          <w:sz w:val="18"/>
          <w:szCs w:val="18"/>
        </w:rPr>
      </w:pPr>
    </w:p>
    <w:p w:rsidR="00CD51A8" w:rsidRPr="00A11D6F" w:rsidRDefault="009F160D" w:rsidP="00751D31">
      <w:pPr>
        <w:pStyle w:val="NormalWeb"/>
        <w:shd w:val="clear" w:color="auto" w:fill="FFFFFF"/>
        <w:spacing w:before="0" w:beforeAutospacing="0" w:after="0" w:afterAutospacing="0"/>
        <w:ind w:firstLine="2835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b/>
          <w:bCs/>
          <w:sz w:val="18"/>
          <w:szCs w:val="18"/>
        </w:rPr>
        <w:t>2.</w:t>
      </w:r>
      <w:r w:rsidR="00BC31E2" w:rsidRPr="00A11D6F">
        <w:rPr>
          <w:rFonts w:ascii="Tahoma" w:hAnsi="Tahoma" w:cs="Tahoma"/>
          <w:sz w:val="18"/>
          <w:szCs w:val="18"/>
        </w:rPr>
        <w:t xml:space="preserve"> Os candidatos convocados</w:t>
      </w:r>
      <w:r w:rsidRPr="00A11D6F">
        <w:rPr>
          <w:rFonts w:ascii="Tahoma" w:hAnsi="Tahoma" w:cs="Tahoma"/>
          <w:sz w:val="18"/>
          <w:szCs w:val="18"/>
        </w:rPr>
        <w:t xml:space="preserve"> deverão comparecer n</w:t>
      </w:r>
      <w:r w:rsidR="005E1133" w:rsidRPr="00A11D6F">
        <w:rPr>
          <w:rFonts w:ascii="Tahoma" w:hAnsi="Tahoma" w:cs="Tahoma"/>
          <w:sz w:val="18"/>
          <w:szCs w:val="18"/>
        </w:rPr>
        <w:t>a</w:t>
      </w:r>
      <w:r w:rsidR="004441DB" w:rsidRPr="00A11D6F">
        <w:rPr>
          <w:rFonts w:ascii="Tahoma" w:hAnsi="Tahoma" w:cs="Tahoma"/>
          <w:sz w:val="18"/>
          <w:szCs w:val="18"/>
        </w:rPr>
        <w:t xml:space="preserve"> Diretoria de Pessoal munid</w:t>
      </w:r>
      <w:r w:rsidR="000E1FF4" w:rsidRPr="00A11D6F">
        <w:rPr>
          <w:rFonts w:ascii="Tahoma" w:hAnsi="Tahoma" w:cs="Tahoma"/>
          <w:sz w:val="18"/>
          <w:szCs w:val="18"/>
        </w:rPr>
        <w:t>o</w:t>
      </w:r>
      <w:r w:rsidRPr="00A11D6F">
        <w:rPr>
          <w:rFonts w:ascii="Tahoma" w:hAnsi="Tahoma" w:cs="Tahoma"/>
          <w:sz w:val="18"/>
          <w:szCs w:val="18"/>
        </w:rPr>
        <w:t>s dos seguintes documentos originais e cópias: </w:t>
      </w:r>
    </w:p>
    <w:p w:rsidR="009065FE" w:rsidRPr="00A11D6F" w:rsidRDefault="009065FE" w:rsidP="00751D31">
      <w:pPr>
        <w:pStyle w:val="NormalWeb"/>
        <w:shd w:val="clear" w:color="auto" w:fill="FFFFFF"/>
        <w:spacing w:before="0" w:beforeAutospacing="0" w:after="0" w:afterAutospacing="0"/>
        <w:ind w:firstLine="2835"/>
        <w:jc w:val="both"/>
        <w:rPr>
          <w:rFonts w:ascii="Tahoma" w:hAnsi="Tahoma" w:cs="Tahoma"/>
          <w:sz w:val="18"/>
          <w:szCs w:val="18"/>
        </w:rPr>
      </w:pPr>
    </w:p>
    <w:p w:rsidR="008A6DDD" w:rsidRPr="00A11D6F" w:rsidRDefault="005C6DEA" w:rsidP="00751D31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right="65"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sz w:val="18"/>
          <w:szCs w:val="18"/>
          <w:lang w:eastAsia="ar-SA"/>
        </w:rPr>
        <w:t xml:space="preserve">Cédula de Identidade </w:t>
      </w:r>
      <w:r w:rsidR="004F0E32" w:rsidRPr="00A11D6F">
        <w:rPr>
          <w:rFonts w:ascii="Tahoma" w:hAnsi="Tahoma" w:cs="Tahoma"/>
          <w:sz w:val="18"/>
          <w:szCs w:val="18"/>
          <w:lang w:eastAsia="ar-SA"/>
        </w:rPr>
        <w:t>(RG) ou protocolo da identidade</w:t>
      </w:r>
      <w:r w:rsidRPr="00A11D6F">
        <w:rPr>
          <w:rFonts w:ascii="Tahoma" w:hAnsi="Tahoma" w:cs="Tahoma"/>
          <w:sz w:val="18"/>
          <w:szCs w:val="18"/>
          <w:lang w:eastAsia="ar-SA"/>
        </w:rPr>
        <w:t>;</w:t>
      </w:r>
    </w:p>
    <w:p w:rsidR="005C6DEA" w:rsidRPr="00A11D6F" w:rsidRDefault="005C6DEA" w:rsidP="00751D31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right="65"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sz w:val="18"/>
          <w:szCs w:val="18"/>
          <w:lang w:eastAsia="ar-SA"/>
        </w:rPr>
        <w:t xml:space="preserve">Carteira Nacional de Habilitação </w:t>
      </w:r>
      <w:r w:rsidR="004F0E32" w:rsidRPr="00A11D6F">
        <w:rPr>
          <w:rFonts w:ascii="Tahoma" w:hAnsi="Tahoma" w:cs="Tahoma"/>
          <w:sz w:val="18"/>
          <w:szCs w:val="18"/>
          <w:lang w:eastAsia="ar-SA"/>
        </w:rPr>
        <w:t xml:space="preserve">- </w:t>
      </w:r>
      <w:r w:rsidRPr="00A11D6F">
        <w:rPr>
          <w:rFonts w:ascii="Tahoma" w:hAnsi="Tahoma" w:cs="Tahoma"/>
          <w:sz w:val="18"/>
          <w:szCs w:val="18"/>
          <w:lang w:eastAsia="ar-SA"/>
        </w:rPr>
        <w:t>CNH vigente, categoria mínima exigida para o cargo (quando for o caso) categoria no mínimo D para Motorista de Veículos;</w:t>
      </w:r>
    </w:p>
    <w:p w:rsidR="00FF173C" w:rsidRPr="00A11D6F" w:rsidRDefault="005C6DEA" w:rsidP="00751D31">
      <w:pPr>
        <w:pStyle w:val="PargrafodaLista"/>
        <w:numPr>
          <w:ilvl w:val="0"/>
          <w:numId w:val="3"/>
        </w:numPr>
        <w:ind w:left="0" w:right="65" w:firstLine="2835"/>
        <w:jc w:val="both"/>
        <w:rPr>
          <w:rFonts w:ascii="Tahoma" w:hAnsi="Tahoma" w:cs="Tahoma"/>
          <w:sz w:val="18"/>
          <w:szCs w:val="18"/>
          <w:lang w:eastAsia="ar-SA"/>
        </w:rPr>
      </w:pPr>
      <w:r w:rsidRPr="00A11D6F">
        <w:rPr>
          <w:rFonts w:ascii="Tahoma" w:hAnsi="Tahoma" w:cs="Tahoma"/>
          <w:sz w:val="18"/>
          <w:szCs w:val="18"/>
          <w:lang w:eastAsia="ar-SA"/>
        </w:rPr>
        <w:t>Cadastro de Pessoas Físicas - CPF;</w:t>
      </w:r>
    </w:p>
    <w:p w:rsidR="00FF173C" w:rsidRPr="00A11D6F" w:rsidRDefault="00FF173C" w:rsidP="00751D31">
      <w:pPr>
        <w:pStyle w:val="PargrafodaLista"/>
        <w:numPr>
          <w:ilvl w:val="0"/>
          <w:numId w:val="3"/>
        </w:numPr>
        <w:ind w:left="0" w:right="65" w:firstLine="2835"/>
        <w:jc w:val="both"/>
        <w:rPr>
          <w:rFonts w:ascii="Tahoma" w:hAnsi="Tahoma" w:cs="Tahoma"/>
          <w:sz w:val="18"/>
          <w:szCs w:val="18"/>
          <w:lang w:eastAsia="ar-SA"/>
        </w:rPr>
      </w:pPr>
      <w:r w:rsidRPr="00A11D6F">
        <w:rPr>
          <w:rFonts w:ascii="Tahoma" w:hAnsi="Tahoma" w:cs="Tahoma"/>
          <w:sz w:val="18"/>
          <w:szCs w:val="18"/>
          <w:lang w:eastAsia="ar-SA"/>
        </w:rPr>
        <w:t>Registro no órgão da classe (quando for o caso);</w:t>
      </w:r>
    </w:p>
    <w:p w:rsidR="005C6DEA" w:rsidRPr="00A11D6F" w:rsidRDefault="005C6DEA" w:rsidP="00751D31">
      <w:pPr>
        <w:pStyle w:val="PargrafodaLista"/>
        <w:numPr>
          <w:ilvl w:val="0"/>
          <w:numId w:val="3"/>
        </w:numPr>
        <w:ind w:left="0" w:right="65"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sz w:val="18"/>
          <w:szCs w:val="18"/>
          <w:lang w:eastAsia="ar-SA"/>
        </w:rPr>
        <w:t>Registro Civil de nascimento ou casamento;</w:t>
      </w:r>
    </w:p>
    <w:p w:rsidR="005C6DEA" w:rsidRPr="00A11D6F" w:rsidRDefault="005C6DEA" w:rsidP="00751D31">
      <w:pPr>
        <w:pStyle w:val="PargrafodaLista"/>
        <w:numPr>
          <w:ilvl w:val="0"/>
          <w:numId w:val="3"/>
        </w:numPr>
        <w:ind w:left="0" w:right="65"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sz w:val="18"/>
          <w:szCs w:val="18"/>
          <w:lang w:eastAsia="ar-SA"/>
        </w:rPr>
        <w:t>C</w:t>
      </w:r>
      <w:r w:rsidRPr="00A11D6F">
        <w:rPr>
          <w:rFonts w:ascii="Tahoma" w:hAnsi="Tahoma" w:cs="Tahoma"/>
          <w:sz w:val="18"/>
          <w:szCs w:val="18"/>
        </w:rPr>
        <w:t>ertificado de Reservista, Certificado de Alistamento Militar, Certificado de Dispensa de Incorp</w:t>
      </w:r>
      <w:r w:rsidR="004F0E32" w:rsidRPr="00A11D6F">
        <w:rPr>
          <w:rFonts w:ascii="Tahoma" w:hAnsi="Tahoma" w:cs="Tahoma"/>
          <w:sz w:val="18"/>
          <w:szCs w:val="18"/>
        </w:rPr>
        <w:t>oração/Isenção ou Carta Patente</w:t>
      </w:r>
      <w:r w:rsidRPr="00A11D6F">
        <w:rPr>
          <w:rFonts w:ascii="Tahoma" w:hAnsi="Tahoma" w:cs="Tahoma"/>
          <w:sz w:val="18"/>
          <w:szCs w:val="18"/>
        </w:rPr>
        <w:t>, se do sexo masculino;</w:t>
      </w:r>
    </w:p>
    <w:p w:rsidR="005C6DEA" w:rsidRPr="00A11D6F" w:rsidRDefault="005C6DEA" w:rsidP="00751D31">
      <w:pPr>
        <w:pStyle w:val="PargrafodaLista"/>
        <w:numPr>
          <w:ilvl w:val="0"/>
          <w:numId w:val="3"/>
        </w:numPr>
        <w:ind w:left="0" w:right="65"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sz w:val="18"/>
          <w:szCs w:val="18"/>
          <w:lang w:eastAsia="ar-SA"/>
        </w:rPr>
        <w:t xml:space="preserve">Título de </w:t>
      </w:r>
      <w:r w:rsidR="00307E1A" w:rsidRPr="00A11D6F">
        <w:rPr>
          <w:rFonts w:ascii="Tahoma" w:hAnsi="Tahoma" w:cs="Tahoma"/>
          <w:sz w:val="18"/>
          <w:szCs w:val="18"/>
          <w:lang w:eastAsia="ar-SA"/>
        </w:rPr>
        <w:t>E</w:t>
      </w:r>
      <w:r w:rsidRPr="00A11D6F">
        <w:rPr>
          <w:rFonts w:ascii="Tahoma" w:hAnsi="Tahoma" w:cs="Tahoma"/>
          <w:sz w:val="18"/>
          <w:szCs w:val="18"/>
          <w:lang w:eastAsia="ar-SA"/>
        </w:rPr>
        <w:t>leitor, junto com o comprovante de votação da última eleição ou a justificativa da ausência ou declaração de quitação eleitoral;</w:t>
      </w:r>
    </w:p>
    <w:p w:rsidR="005C6DEA" w:rsidRPr="00A11D6F" w:rsidRDefault="005C6DEA" w:rsidP="00751D31">
      <w:pPr>
        <w:pStyle w:val="PargrafodaLista"/>
        <w:numPr>
          <w:ilvl w:val="0"/>
          <w:numId w:val="3"/>
        </w:numPr>
        <w:ind w:left="0" w:right="65"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sz w:val="18"/>
          <w:szCs w:val="18"/>
          <w:lang w:eastAsia="ar-SA"/>
        </w:rPr>
        <w:t>Comprovante de escolaridade exigida para o cargo;</w:t>
      </w:r>
    </w:p>
    <w:p w:rsidR="00FF173C" w:rsidRPr="00A11D6F" w:rsidRDefault="005C6DEA" w:rsidP="00751D31">
      <w:pPr>
        <w:pStyle w:val="PargrafodaLista"/>
        <w:numPr>
          <w:ilvl w:val="0"/>
          <w:numId w:val="3"/>
        </w:numPr>
        <w:ind w:left="0" w:right="65" w:firstLine="2835"/>
        <w:jc w:val="both"/>
        <w:rPr>
          <w:rFonts w:ascii="Tahoma" w:hAnsi="Tahoma" w:cs="Tahoma"/>
          <w:sz w:val="18"/>
          <w:szCs w:val="18"/>
          <w:lang w:eastAsia="ar-SA"/>
        </w:rPr>
      </w:pPr>
      <w:r w:rsidRPr="00A11D6F">
        <w:rPr>
          <w:rFonts w:ascii="Tahoma" w:hAnsi="Tahoma" w:cs="Tahoma"/>
          <w:sz w:val="18"/>
          <w:szCs w:val="18"/>
          <w:lang w:eastAsia="ar-SA"/>
        </w:rPr>
        <w:t>Certidão de nascimento dos filhos menores de 14 anos, acompanhado do cartão de vacina da criança (até 6 anos) e da declaração de matrícula e frequência escolar (até 14 anos), quando houver;</w:t>
      </w:r>
    </w:p>
    <w:p w:rsidR="00FF173C" w:rsidRPr="00A11D6F" w:rsidRDefault="00FF173C" w:rsidP="00751D31">
      <w:pPr>
        <w:pStyle w:val="PargrafodaLista"/>
        <w:numPr>
          <w:ilvl w:val="0"/>
          <w:numId w:val="3"/>
        </w:numPr>
        <w:ind w:left="0" w:right="65" w:firstLine="2835"/>
        <w:jc w:val="both"/>
        <w:rPr>
          <w:rFonts w:ascii="Tahoma" w:hAnsi="Tahoma" w:cs="Tahoma"/>
          <w:sz w:val="18"/>
          <w:szCs w:val="18"/>
          <w:lang w:eastAsia="ar-SA"/>
        </w:rPr>
      </w:pPr>
      <w:r w:rsidRPr="00A11D6F">
        <w:rPr>
          <w:rFonts w:ascii="Tahoma" w:hAnsi="Tahoma" w:cs="Tahoma"/>
          <w:sz w:val="18"/>
          <w:szCs w:val="18"/>
        </w:rPr>
        <w:t>Certidão de registro de nascimento e CPF dos filhos dependentes, quando houver;</w:t>
      </w:r>
    </w:p>
    <w:p w:rsidR="005C6DEA" w:rsidRPr="00A11D6F" w:rsidRDefault="005C6DEA" w:rsidP="00751D31">
      <w:pPr>
        <w:pStyle w:val="PargrafodaLista"/>
        <w:numPr>
          <w:ilvl w:val="0"/>
          <w:numId w:val="3"/>
        </w:numPr>
        <w:ind w:left="0" w:right="65"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sz w:val="18"/>
          <w:szCs w:val="18"/>
          <w:lang w:eastAsia="ar-SA"/>
        </w:rPr>
        <w:t>Uma foto 3x4 recente, tirada de frente;</w:t>
      </w:r>
    </w:p>
    <w:p w:rsidR="005C6DEA" w:rsidRPr="00A11D6F" w:rsidRDefault="005C6DEA" w:rsidP="00751D31">
      <w:pPr>
        <w:pStyle w:val="PargrafodaLista"/>
        <w:numPr>
          <w:ilvl w:val="0"/>
          <w:numId w:val="3"/>
        </w:numPr>
        <w:ind w:left="0" w:right="65"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sz w:val="18"/>
          <w:szCs w:val="18"/>
          <w:lang w:eastAsia="ar-SA"/>
        </w:rPr>
        <w:t>Número PIS/PASEP/NIT/NIS;</w:t>
      </w:r>
    </w:p>
    <w:p w:rsidR="005C6DEA" w:rsidRPr="00A11D6F" w:rsidRDefault="005C6DEA" w:rsidP="00751D31">
      <w:pPr>
        <w:pStyle w:val="PargrafodaLista"/>
        <w:numPr>
          <w:ilvl w:val="0"/>
          <w:numId w:val="3"/>
        </w:numPr>
        <w:ind w:left="0" w:right="65"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sz w:val="18"/>
          <w:szCs w:val="18"/>
          <w:lang w:eastAsia="ar-SA"/>
        </w:rPr>
        <w:t>Comprovante de residência atual (conta de água, luz ou telefone);</w:t>
      </w:r>
    </w:p>
    <w:p w:rsidR="005C6DEA" w:rsidRPr="00A11D6F" w:rsidRDefault="005C6DEA" w:rsidP="00751D31">
      <w:pPr>
        <w:pStyle w:val="PargrafodaLista"/>
        <w:numPr>
          <w:ilvl w:val="0"/>
          <w:numId w:val="3"/>
        </w:numPr>
        <w:ind w:left="0" w:right="65"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eastAsia="Calibri" w:hAnsi="Tahoma" w:cs="Tahoma"/>
          <w:sz w:val="18"/>
          <w:szCs w:val="18"/>
          <w:lang w:eastAsia="ar-SA"/>
        </w:rPr>
        <w:t>Declaração de bens e valores que constituam patrimônio ou Declaração de</w:t>
      </w:r>
      <w:r w:rsidR="004F0E32" w:rsidRPr="00A11D6F">
        <w:rPr>
          <w:rFonts w:ascii="Tahoma" w:eastAsia="Calibri" w:hAnsi="Tahoma" w:cs="Tahoma"/>
          <w:sz w:val="18"/>
          <w:szCs w:val="18"/>
          <w:lang w:eastAsia="ar-SA"/>
        </w:rPr>
        <w:t xml:space="preserve"> Imposto de Renda do último ano;</w:t>
      </w:r>
    </w:p>
    <w:p w:rsidR="005C6DEA" w:rsidRPr="00A11D6F" w:rsidRDefault="005C6DEA" w:rsidP="00751D31">
      <w:pPr>
        <w:pStyle w:val="PargrafodaLista"/>
        <w:numPr>
          <w:ilvl w:val="0"/>
          <w:numId w:val="3"/>
        </w:numPr>
        <w:ind w:left="0" w:right="65" w:firstLine="2835"/>
        <w:jc w:val="both"/>
        <w:rPr>
          <w:rFonts w:ascii="Tahoma" w:hAnsi="Tahoma" w:cs="Tahoma"/>
          <w:sz w:val="18"/>
          <w:szCs w:val="18"/>
          <w:lang w:eastAsia="ar-SA"/>
        </w:rPr>
      </w:pPr>
      <w:r w:rsidRPr="00A11D6F">
        <w:rPr>
          <w:rFonts w:ascii="Tahoma" w:hAnsi="Tahoma" w:cs="Tahoma"/>
          <w:sz w:val="18"/>
          <w:szCs w:val="18"/>
        </w:rPr>
        <w:t>Declaração de desvinculação para o candidato que exerce cargo ou função pública federal, estadual, ou municipal, conforme prevê em os Incisos XVI e XVII, do Art. 37 da Constituição Federal; e quando acumulável declaração do órgão empregador constando o cargo ocupado, carga horária, horário de trabalho e remuneração;</w:t>
      </w:r>
    </w:p>
    <w:p w:rsidR="005C6DEA" w:rsidRPr="00A11D6F" w:rsidRDefault="005C6DEA" w:rsidP="00751D31">
      <w:pPr>
        <w:pStyle w:val="PargrafodaLista"/>
        <w:numPr>
          <w:ilvl w:val="0"/>
          <w:numId w:val="3"/>
        </w:numPr>
        <w:ind w:left="0" w:right="65"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eastAsia="Calibri" w:hAnsi="Tahoma" w:cs="Tahoma"/>
          <w:sz w:val="18"/>
          <w:szCs w:val="18"/>
          <w:lang w:eastAsia="ar-SA"/>
        </w:rPr>
        <w:t>Declaração sobre recebimento de provento decorrente de aposentadoria e</w:t>
      </w:r>
      <w:r w:rsidR="00FF173C" w:rsidRPr="00A11D6F">
        <w:rPr>
          <w:rFonts w:ascii="Tahoma" w:eastAsia="Calibri" w:hAnsi="Tahoma" w:cs="Tahoma"/>
          <w:sz w:val="18"/>
          <w:szCs w:val="18"/>
          <w:lang w:eastAsia="ar-SA"/>
        </w:rPr>
        <w:t>/ou</w:t>
      </w:r>
      <w:r w:rsidRPr="00A11D6F">
        <w:rPr>
          <w:rFonts w:ascii="Tahoma" w:eastAsia="Calibri" w:hAnsi="Tahoma" w:cs="Tahoma"/>
          <w:sz w:val="18"/>
          <w:szCs w:val="18"/>
          <w:lang w:eastAsia="ar-SA"/>
        </w:rPr>
        <w:t xml:space="preserve"> pensão</w:t>
      </w:r>
      <w:r w:rsidRPr="00A11D6F">
        <w:rPr>
          <w:rFonts w:ascii="Tahoma" w:hAnsi="Tahoma" w:cs="Tahoma"/>
          <w:sz w:val="18"/>
          <w:szCs w:val="18"/>
        </w:rPr>
        <w:t xml:space="preserve">; </w:t>
      </w:r>
    </w:p>
    <w:p w:rsidR="005C6DEA" w:rsidRPr="00A11D6F" w:rsidRDefault="005C6DEA" w:rsidP="00751D31">
      <w:pPr>
        <w:pStyle w:val="PargrafodaLista"/>
        <w:numPr>
          <w:ilvl w:val="0"/>
          <w:numId w:val="3"/>
        </w:numPr>
        <w:ind w:left="0" w:right="65"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sz w:val="18"/>
          <w:szCs w:val="18"/>
        </w:rPr>
        <w:t>Declaração de não estar cumprindo e nem ter sofrido, no exercício da função pública, penalidade por prática de improbidade administrativa aplicada por qualquer órgão público ou entidade da esfera federal, estadual ou municipal;</w:t>
      </w:r>
    </w:p>
    <w:p w:rsidR="005C6DEA" w:rsidRPr="00A11D6F" w:rsidRDefault="00FF173C" w:rsidP="00751D31">
      <w:pPr>
        <w:pStyle w:val="PargrafodaLista"/>
        <w:numPr>
          <w:ilvl w:val="0"/>
          <w:numId w:val="3"/>
        </w:numPr>
        <w:ind w:left="0" w:right="65"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sz w:val="18"/>
          <w:szCs w:val="18"/>
        </w:rPr>
        <w:t>Certidão negativa de antecedentes criminais fornecida pela Justiça Estadual e Justiça Federal, onde o candidato residiu nos 5 (cinco) últimos anos;</w:t>
      </w:r>
    </w:p>
    <w:p w:rsidR="005C6DEA" w:rsidRPr="00A11D6F" w:rsidRDefault="005C6DEA" w:rsidP="00751D31">
      <w:pPr>
        <w:pStyle w:val="PargrafodaLista"/>
        <w:numPr>
          <w:ilvl w:val="0"/>
          <w:numId w:val="3"/>
        </w:numPr>
        <w:ind w:left="0" w:right="65"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sz w:val="18"/>
          <w:szCs w:val="18"/>
        </w:rPr>
        <w:t xml:space="preserve">Apresentar qualificação cadastral do </w:t>
      </w:r>
      <w:proofErr w:type="spellStart"/>
      <w:r w:rsidRPr="00A11D6F">
        <w:rPr>
          <w:rFonts w:ascii="Tahoma" w:hAnsi="Tahoma" w:cs="Tahoma"/>
          <w:sz w:val="18"/>
          <w:szCs w:val="18"/>
        </w:rPr>
        <w:t>eSocial</w:t>
      </w:r>
      <w:proofErr w:type="spellEnd"/>
      <w:r w:rsidRPr="00A11D6F">
        <w:rPr>
          <w:rFonts w:ascii="Tahoma" w:hAnsi="Tahoma" w:cs="Tahoma"/>
          <w:sz w:val="18"/>
          <w:szCs w:val="18"/>
        </w:rPr>
        <w:t>, de que os dados estão corretos.</w:t>
      </w:r>
    </w:p>
    <w:p w:rsidR="00350658" w:rsidRPr="00A11D6F" w:rsidRDefault="00350658" w:rsidP="00751D31">
      <w:pPr>
        <w:pStyle w:val="PargrafodaLista"/>
        <w:ind w:left="0" w:right="65" w:firstLine="2835"/>
        <w:jc w:val="both"/>
        <w:rPr>
          <w:rFonts w:ascii="Tahoma" w:hAnsi="Tahoma" w:cs="Tahoma"/>
          <w:sz w:val="18"/>
          <w:szCs w:val="18"/>
        </w:rPr>
      </w:pPr>
    </w:p>
    <w:p w:rsidR="009F160D" w:rsidRPr="00A11D6F" w:rsidRDefault="009F160D" w:rsidP="00751D31">
      <w:pPr>
        <w:tabs>
          <w:tab w:val="num" w:pos="993"/>
        </w:tabs>
        <w:ind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b/>
          <w:bCs/>
          <w:sz w:val="18"/>
          <w:szCs w:val="18"/>
        </w:rPr>
        <w:t>2.1</w:t>
      </w:r>
      <w:r w:rsidR="00F313C0" w:rsidRPr="00A11D6F">
        <w:rPr>
          <w:rFonts w:ascii="Tahoma" w:hAnsi="Tahoma" w:cs="Tahoma"/>
          <w:sz w:val="18"/>
          <w:szCs w:val="18"/>
        </w:rPr>
        <w:t>.</w:t>
      </w:r>
      <w:r w:rsidRPr="00A11D6F">
        <w:rPr>
          <w:rFonts w:ascii="Tahoma" w:hAnsi="Tahoma" w:cs="Tahoma"/>
          <w:sz w:val="18"/>
          <w:szCs w:val="18"/>
        </w:rPr>
        <w:t xml:space="preserve"> As Certidões deverão ser apresentadas, necessariamente, no original.</w:t>
      </w:r>
    </w:p>
    <w:p w:rsidR="008565E1" w:rsidRPr="00A11D6F" w:rsidRDefault="008565E1" w:rsidP="00751D31">
      <w:pPr>
        <w:tabs>
          <w:tab w:val="num" w:pos="993"/>
        </w:tabs>
        <w:ind w:left="3119" w:hanging="284"/>
        <w:jc w:val="both"/>
        <w:rPr>
          <w:rFonts w:ascii="Tahoma" w:hAnsi="Tahoma" w:cs="Tahoma"/>
          <w:sz w:val="18"/>
          <w:szCs w:val="18"/>
        </w:rPr>
      </w:pPr>
    </w:p>
    <w:p w:rsidR="00F313C0" w:rsidRPr="00A11D6F" w:rsidRDefault="009F160D" w:rsidP="00751D31">
      <w:pPr>
        <w:pStyle w:val="pvazio2"/>
        <w:spacing w:before="0" w:beforeAutospacing="0" w:after="0" w:afterAutospacing="0"/>
        <w:ind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b/>
          <w:bCs/>
          <w:sz w:val="18"/>
          <w:szCs w:val="18"/>
        </w:rPr>
        <w:t>3.</w:t>
      </w:r>
      <w:r w:rsidRPr="00A11D6F">
        <w:rPr>
          <w:rFonts w:ascii="Tahoma" w:hAnsi="Tahoma" w:cs="Tahoma"/>
          <w:sz w:val="18"/>
          <w:szCs w:val="18"/>
        </w:rPr>
        <w:t xml:space="preserve"> </w:t>
      </w:r>
      <w:r w:rsidR="00F313C0" w:rsidRPr="00A11D6F">
        <w:rPr>
          <w:rFonts w:ascii="Tahoma" w:hAnsi="Tahoma" w:cs="Tahoma"/>
          <w:sz w:val="18"/>
          <w:szCs w:val="18"/>
        </w:rPr>
        <w:t>Após a</w:t>
      </w:r>
      <w:r w:rsidRPr="00A11D6F">
        <w:rPr>
          <w:rFonts w:ascii="Tahoma" w:hAnsi="Tahoma" w:cs="Tahoma"/>
          <w:sz w:val="18"/>
          <w:szCs w:val="18"/>
        </w:rPr>
        <w:t xml:space="preserve"> entrega dos documentos previ</w:t>
      </w:r>
      <w:r w:rsidR="004441DB" w:rsidRPr="00A11D6F">
        <w:rPr>
          <w:rFonts w:ascii="Tahoma" w:hAnsi="Tahoma" w:cs="Tahoma"/>
          <w:sz w:val="18"/>
          <w:szCs w:val="18"/>
        </w:rPr>
        <w:t>stos no item 2,</w:t>
      </w:r>
      <w:r w:rsidR="00F313C0" w:rsidRPr="00A11D6F">
        <w:rPr>
          <w:rFonts w:ascii="Tahoma" w:hAnsi="Tahoma" w:cs="Tahoma"/>
          <w:sz w:val="18"/>
          <w:szCs w:val="18"/>
        </w:rPr>
        <w:t xml:space="preserve"> o candidato</w:t>
      </w:r>
      <w:r w:rsidR="004441DB" w:rsidRPr="00A11D6F">
        <w:rPr>
          <w:rFonts w:ascii="Tahoma" w:hAnsi="Tahoma" w:cs="Tahoma"/>
          <w:sz w:val="18"/>
          <w:szCs w:val="18"/>
        </w:rPr>
        <w:t xml:space="preserve"> será</w:t>
      </w:r>
      <w:r w:rsidR="00F313C0" w:rsidRPr="00A11D6F">
        <w:rPr>
          <w:rFonts w:ascii="Tahoma" w:hAnsi="Tahoma" w:cs="Tahoma"/>
          <w:sz w:val="18"/>
          <w:szCs w:val="18"/>
        </w:rPr>
        <w:t xml:space="preserve"> submetido, antes da nomeação, </w:t>
      </w:r>
      <w:r w:rsidR="00C55F05" w:rsidRPr="00A11D6F">
        <w:rPr>
          <w:rFonts w:ascii="Tahoma" w:hAnsi="Tahoma" w:cs="Tahoma"/>
          <w:sz w:val="18"/>
          <w:szCs w:val="18"/>
        </w:rPr>
        <w:t>à</w:t>
      </w:r>
      <w:r w:rsidR="00F313C0" w:rsidRPr="00A11D6F">
        <w:rPr>
          <w:rFonts w:ascii="Tahoma" w:hAnsi="Tahoma" w:cs="Tahoma"/>
          <w:sz w:val="18"/>
          <w:szCs w:val="18"/>
        </w:rPr>
        <w:t xml:space="preserve"> Perícia Médica Oficial que consiste em exames médicos e clínicos e exames complementares para avaliação de sua capacidade física e mental para o desempenho das atividades e atribuições do cargo.</w:t>
      </w:r>
    </w:p>
    <w:p w:rsidR="008565E1" w:rsidRPr="00A11D6F" w:rsidRDefault="008565E1" w:rsidP="00751D31">
      <w:pPr>
        <w:pStyle w:val="pvazio2"/>
        <w:spacing w:before="0" w:beforeAutospacing="0" w:after="0" w:afterAutospacing="0"/>
        <w:ind w:firstLine="2835"/>
        <w:jc w:val="both"/>
        <w:rPr>
          <w:rFonts w:ascii="Tahoma" w:hAnsi="Tahoma" w:cs="Tahoma"/>
          <w:sz w:val="18"/>
          <w:szCs w:val="18"/>
        </w:rPr>
      </w:pPr>
    </w:p>
    <w:p w:rsidR="009F160D" w:rsidRPr="00A11D6F" w:rsidRDefault="009F160D" w:rsidP="00751D31">
      <w:pPr>
        <w:pStyle w:val="pvazio2"/>
        <w:spacing w:before="0" w:beforeAutospacing="0" w:after="0" w:afterAutospacing="0"/>
        <w:ind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b/>
          <w:bCs/>
          <w:sz w:val="18"/>
          <w:szCs w:val="18"/>
        </w:rPr>
        <w:t>3.</w:t>
      </w:r>
      <w:r w:rsidR="00C55F05" w:rsidRPr="00A11D6F">
        <w:rPr>
          <w:rFonts w:ascii="Tahoma" w:hAnsi="Tahoma" w:cs="Tahoma"/>
          <w:b/>
          <w:bCs/>
          <w:sz w:val="18"/>
          <w:szCs w:val="18"/>
        </w:rPr>
        <w:t>1</w:t>
      </w:r>
      <w:r w:rsidR="00F313C0" w:rsidRPr="00A11D6F">
        <w:rPr>
          <w:rFonts w:ascii="Tahoma" w:hAnsi="Tahoma" w:cs="Tahoma"/>
          <w:sz w:val="18"/>
          <w:szCs w:val="18"/>
        </w:rPr>
        <w:t>.</w:t>
      </w:r>
      <w:r w:rsidRPr="00A11D6F">
        <w:rPr>
          <w:rFonts w:ascii="Tahoma" w:hAnsi="Tahoma" w:cs="Tahoma"/>
          <w:sz w:val="18"/>
          <w:szCs w:val="18"/>
        </w:rPr>
        <w:t xml:space="preserve"> A falta da apresentação dos exames mencionados no item anter</w:t>
      </w:r>
      <w:r w:rsidR="005C6DEA" w:rsidRPr="00A11D6F">
        <w:rPr>
          <w:rFonts w:ascii="Tahoma" w:hAnsi="Tahoma" w:cs="Tahoma"/>
          <w:sz w:val="18"/>
          <w:szCs w:val="18"/>
        </w:rPr>
        <w:t>ior caracterizará desistência do</w:t>
      </w:r>
      <w:r w:rsidR="004441DB" w:rsidRPr="00A11D6F">
        <w:rPr>
          <w:rFonts w:ascii="Tahoma" w:hAnsi="Tahoma" w:cs="Tahoma"/>
          <w:sz w:val="18"/>
          <w:szCs w:val="18"/>
        </w:rPr>
        <w:t xml:space="preserve"> candidat</w:t>
      </w:r>
      <w:r w:rsidR="005C6DEA" w:rsidRPr="00A11D6F">
        <w:rPr>
          <w:rFonts w:ascii="Tahoma" w:hAnsi="Tahoma" w:cs="Tahoma"/>
          <w:sz w:val="18"/>
          <w:szCs w:val="18"/>
        </w:rPr>
        <w:t>o</w:t>
      </w:r>
      <w:r w:rsidRPr="00A11D6F">
        <w:rPr>
          <w:rFonts w:ascii="Tahoma" w:hAnsi="Tahoma" w:cs="Tahoma"/>
          <w:sz w:val="18"/>
          <w:szCs w:val="18"/>
        </w:rPr>
        <w:t>.</w:t>
      </w:r>
    </w:p>
    <w:p w:rsidR="008565E1" w:rsidRPr="00A11D6F" w:rsidRDefault="008565E1" w:rsidP="00751D31">
      <w:pPr>
        <w:pStyle w:val="pvazio2"/>
        <w:spacing w:before="0" w:beforeAutospacing="0" w:after="0" w:afterAutospacing="0"/>
        <w:ind w:firstLine="2835"/>
        <w:jc w:val="both"/>
        <w:rPr>
          <w:rFonts w:ascii="Tahoma" w:hAnsi="Tahoma" w:cs="Tahoma"/>
          <w:sz w:val="18"/>
          <w:szCs w:val="18"/>
        </w:rPr>
      </w:pPr>
    </w:p>
    <w:p w:rsidR="009F160D" w:rsidRPr="00A11D6F" w:rsidRDefault="00C55F05" w:rsidP="00751D31">
      <w:pPr>
        <w:pStyle w:val="pvazio2"/>
        <w:spacing w:before="0" w:beforeAutospacing="0" w:after="0" w:afterAutospacing="0"/>
        <w:ind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b/>
          <w:bCs/>
          <w:sz w:val="18"/>
          <w:szCs w:val="18"/>
        </w:rPr>
        <w:t>3.2</w:t>
      </w:r>
      <w:r w:rsidR="00F313C0" w:rsidRPr="00A11D6F">
        <w:rPr>
          <w:rFonts w:ascii="Tahoma" w:hAnsi="Tahoma" w:cs="Tahoma"/>
          <w:b/>
          <w:bCs/>
          <w:sz w:val="18"/>
          <w:szCs w:val="18"/>
        </w:rPr>
        <w:t>.</w:t>
      </w:r>
      <w:r w:rsidR="005C6DEA" w:rsidRPr="00A11D6F">
        <w:rPr>
          <w:rFonts w:ascii="Tahoma" w:hAnsi="Tahoma" w:cs="Tahoma"/>
          <w:sz w:val="18"/>
          <w:szCs w:val="18"/>
        </w:rPr>
        <w:t xml:space="preserve"> A omissão e/ou negação pelo candidato</w:t>
      </w:r>
      <w:r w:rsidR="009F160D" w:rsidRPr="00A11D6F">
        <w:rPr>
          <w:rFonts w:ascii="Tahoma" w:hAnsi="Tahoma" w:cs="Tahoma"/>
          <w:sz w:val="18"/>
          <w:szCs w:val="18"/>
        </w:rPr>
        <w:t xml:space="preserve"> de informações relevantes na entrevista médica, intencionalmente ou não, implicará em sua perda do direito à nomeaç</w:t>
      </w:r>
      <w:r w:rsidR="005C6DEA" w:rsidRPr="00A11D6F">
        <w:rPr>
          <w:rFonts w:ascii="Tahoma" w:hAnsi="Tahoma" w:cs="Tahoma"/>
          <w:sz w:val="18"/>
          <w:szCs w:val="18"/>
        </w:rPr>
        <w:t>ão, e caso já tenha sido nomeado</w:t>
      </w:r>
      <w:r w:rsidR="004441DB" w:rsidRPr="00A11D6F">
        <w:rPr>
          <w:rFonts w:ascii="Tahoma" w:hAnsi="Tahoma" w:cs="Tahoma"/>
          <w:sz w:val="18"/>
          <w:szCs w:val="18"/>
        </w:rPr>
        <w:t xml:space="preserve"> e empossad</w:t>
      </w:r>
      <w:r w:rsidR="005C6DEA" w:rsidRPr="00A11D6F">
        <w:rPr>
          <w:rFonts w:ascii="Tahoma" w:hAnsi="Tahoma" w:cs="Tahoma"/>
          <w:sz w:val="18"/>
          <w:szCs w:val="18"/>
        </w:rPr>
        <w:t>o</w:t>
      </w:r>
      <w:r w:rsidR="009F160D" w:rsidRPr="00A11D6F">
        <w:rPr>
          <w:rFonts w:ascii="Tahoma" w:hAnsi="Tahoma" w:cs="Tahoma"/>
          <w:sz w:val="18"/>
          <w:szCs w:val="18"/>
        </w:rPr>
        <w:t>, poderá ser exonerad</w:t>
      </w:r>
      <w:r w:rsidR="005C6DEA" w:rsidRPr="00A11D6F">
        <w:rPr>
          <w:rFonts w:ascii="Tahoma" w:hAnsi="Tahoma" w:cs="Tahoma"/>
          <w:sz w:val="18"/>
          <w:szCs w:val="18"/>
        </w:rPr>
        <w:t>o</w:t>
      </w:r>
      <w:r w:rsidR="009F160D" w:rsidRPr="00A11D6F">
        <w:rPr>
          <w:rFonts w:ascii="Tahoma" w:hAnsi="Tahoma" w:cs="Tahoma"/>
          <w:sz w:val="18"/>
          <w:szCs w:val="18"/>
        </w:rPr>
        <w:t xml:space="preserve"> do seu respectivo cargo, observado o contraditório e a ampla defesa.</w:t>
      </w:r>
    </w:p>
    <w:p w:rsidR="008565E1" w:rsidRPr="00A11D6F" w:rsidRDefault="008565E1" w:rsidP="00751D31">
      <w:pPr>
        <w:pStyle w:val="pvazio2"/>
        <w:spacing w:before="0" w:beforeAutospacing="0" w:after="0" w:afterAutospacing="0"/>
        <w:ind w:firstLine="2835"/>
        <w:jc w:val="both"/>
        <w:rPr>
          <w:rFonts w:ascii="Tahoma" w:hAnsi="Tahoma" w:cs="Tahoma"/>
          <w:sz w:val="18"/>
          <w:szCs w:val="18"/>
        </w:rPr>
      </w:pPr>
    </w:p>
    <w:p w:rsidR="009F160D" w:rsidRPr="00A11D6F" w:rsidRDefault="009F160D" w:rsidP="00751D31">
      <w:pPr>
        <w:pStyle w:val="pvazio2"/>
        <w:spacing w:before="0" w:beforeAutospacing="0" w:after="0" w:afterAutospacing="0"/>
        <w:ind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b/>
          <w:bCs/>
          <w:sz w:val="18"/>
          <w:szCs w:val="18"/>
        </w:rPr>
        <w:t>3.</w:t>
      </w:r>
      <w:r w:rsidR="00C55F05" w:rsidRPr="00A11D6F">
        <w:rPr>
          <w:rFonts w:ascii="Tahoma" w:hAnsi="Tahoma" w:cs="Tahoma"/>
          <w:b/>
          <w:bCs/>
          <w:sz w:val="18"/>
          <w:szCs w:val="18"/>
        </w:rPr>
        <w:t>3</w:t>
      </w:r>
      <w:r w:rsidR="00F313C0" w:rsidRPr="00A11D6F">
        <w:rPr>
          <w:rFonts w:ascii="Tahoma" w:hAnsi="Tahoma" w:cs="Tahoma"/>
          <w:sz w:val="18"/>
          <w:szCs w:val="18"/>
        </w:rPr>
        <w:t xml:space="preserve">. </w:t>
      </w:r>
      <w:r w:rsidRPr="00A11D6F">
        <w:rPr>
          <w:rFonts w:ascii="Tahoma" w:hAnsi="Tahoma" w:cs="Tahoma"/>
          <w:sz w:val="18"/>
          <w:szCs w:val="18"/>
        </w:rPr>
        <w:t>O resultado dos Exames Médicos Admissionais será expresso com a indicação de apto ou inapto para o exercício das atribuições do cargo.</w:t>
      </w:r>
    </w:p>
    <w:p w:rsidR="008565E1" w:rsidRPr="00A11D6F" w:rsidRDefault="008565E1" w:rsidP="00751D31">
      <w:pPr>
        <w:pStyle w:val="pvazio2"/>
        <w:spacing w:before="0" w:beforeAutospacing="0" w:after="0" w:afterAutospacing="0"/>
        <w:ind w:firstLine="2835"/>
        <w:jc w:val="both"/>
        <w:rPr>
          <w:rFonts w:ascii="Tahoma" w:hAnsi="Tahoma" w:cs="Tahoma"/>
          <w:sz w:val="18"/>
          <w:szCs w:val="18"/>
        </w:rPr>
      </w:pPr>
    </w:p>
    <w:p w:rsidR="009F160D" w:rsidRPr="00A11D6F" w:rsidRDefault="009F160D" w:rsidP="00751D31">
      <w:pPr>
        <w:pStyle w:val="NormalWeb"/>
        <w:spacing w:before="0" w:beforeAutospacing="0" w:after="0" w:afterAutospacing="0"/>
        <w:ind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b/>
          <w:bCs/>
          <w:sz w:val="18"/>
          <w:szCs w:val="18"/>
        </w:rPr>
        <w:t>3.</w:t>
      </w:r>
      <w:r w:rsidR="00C55F05" w:rsidRPr="00A11D6F">
        <w:rPr>
          <w:rFonts w:ascii="Tahoma" w:hAnsi="Tahoma" w:cs="Tahoma"/>
          <w:b/>
          <w:bCs/>
          <w:sz w:val="18"/>
          <w:szCs w:val="18"/>
        </w:rPr>
        <w:t>4</w:t>
      </w:r>
      <w:r w:rsidR="00F313C0" w:rsidRPr="00A11D6F">
        <w:rPr>
          <w:rFonts w:ascii="Tahoma" w:hAnsi="Tahoma" w:cs="Tahoma"/>
          <w:b/>
          <w:bCs/>
          <w:sz w:val="18"/>
          <w:szCs w:val="18"/>
        </w:rPr>
        <w:t>.</w:t>
      </w:r>
      <w:r w:rsidR="005C6DEA" w:rsidRPr="00A11D6F">
        <w:rPr>
          <w:rFonts w:ascii="Tahoma" w:hAnsi="Tahoma" w:cs="Tahoma"/>
          <w:sz w:val="18"/>
          <w:szCs w:val="18"/>
        </w:rPr>
        <w:t xml:space="preserve"> Os </w:t>
      </w:r>
      <w:r w:rsidR="00F313C0" w:rsidRPr="00A11D6F">
        <w:rPr>
          <w:rFonts w:ascii="Tahoma" w:hAnsi="Tahoma" w:cs="Tahoma"/>
          <w:sz w:val="18"/>
          <w:szCs w:val="18"/>
        </w:rPr>
        <w:t>candidatos considerados inaptos</w:t>
      </w:r>
      <w:r w:rsidRPr="00A11D6F">
        <w:rPr>
          <w:rFonts w:ascii="Tahoma" w:hAnsi="Tahoma" w:cs="Tahoma"/>
          <w:sz w:val="18"/>
          <w:szCs w:val="18"/>
        </w:rPr>
        <w:t xml:space="preserve"> nos Exames Médicos Admissionais ou que não se sujeitarem à realização dos mesmos serão elim</w:t>
      </w:r>
      <w:r w:rsidR="004441DB" w:rsidRPr="00A11D6F">
        <w:rPr>
          <w:rFonts w:ascii="Tahoma" w:hAnsi="Tahoma" w:cs="Tahoma"/>
          <w:sz w:val="18"/>
          <w:szCs w:val="18"/>
        </w:rPr>
        <w:t>inad</w:t>
      </w:r>
      <w:r w:rsidR="000E1FF4" w:rsidRPr="00A11D6F">
        <w:rPr>
          <w:rFonts w:ascii="Tahoma" w:hAnsi="Tahoma" w:cs="Tahoma"/>
          <w:sz w:val="18"/>
          <w:szCs w:val="18"/>
        </w:rPr>
        <w:t>o</w:t>
      </w:r>
      <w:r w:rsidRPr="00A11D6F">
        <w:rPr>
          <w:rFonts w:ascii="Tahoma" w:hAnsi="Tahoma" w:cs="Tahoma"/>
          <w:sz w:val="18"/>
          <w:szCs w:val="18"/>
        </w:rPr>
        <w:t>s do Concurso.</w:t>
      </w:r>
    </w:p>
    <w:p w:rsidR="008565E1" w:rsidRPr="00A11D6F" w:rsidRDefault="008565E1" w:rsidP="00751D31">
      <w:pPr>
        <w:pStyle w:val="NormalWeb"/>
        <w:spacing w:before="0" w:beforeAutospacing="0" w:after="0" w:afterAutospacing="0"/>
        <w:ind w:firstLine="2835"/>
        <w:jc w:val="both"/>
        <w:rPr>
          <w:rFonts w:ascii="Tahoma" w:hAnsi="Tahoma" w:cs="Tahoma"/>
          <w:sz w:val="18"/>
          <w:szCs w:val="18"/>
        </w:rPr>
      </w:pPr>
    </w:p>
    <w:p w:rsidR="009F160D" w:rsidRPr="00A11D6F" w:rsidRDefault="009F160D" w:rsidP="00751D31">
      <w:pPr>
        <w:pStyle w:val="pvazio2"/>
        <w:spacing w:before="0" w:beforeAutospacing="0" w:after="0" w:afterAutospacing="0"/>
        <w:ind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b/>
          <w:bCs/>
          <w:sz w:val="18"/>
          <w:szCs w:val="18"/>
        </w:rPr>
        <w:t>4.</w:t>
      </w:r>
      <w:r w:rsidRPr="00A11D6F">
        <w:rPr>
          <w:rFonts w:ascii="Tahoma" w:hAnsi="Tahoma" w:cs="Tahoma"/>
          <w:sz w:val="18"/>
          <w:szCs w:val="18"/>
        </w:rPr>
        <w:t xml:space="preserve"> A inexatidão das declarações e/ou informações prestadas ou a apresentação irregular de documentos, ainda que verifi</w:t>
      </w:r>
      <w:r w:rsidR="004441DB" w:rsidRPr="00A11D6F">
        <w:rPr>
          <w:rFonts w:ascii="Tahoma" w:hAnsi="Tahoma" w:cs="Tahoma"/>
          <w:sz w:val="18"/>
          <w:szCs w:val="18"/>
        </w:rPr>
        <w:t xml:space="preserve">cado posteriormente, eliminará </w:t>
      </w:r>
      <w:r w:rsidR="005C6DEA" w:rsidRPr="00A11D6F">
        <w:rPr>
          <w:rFonts w:ascii="Tahoma" w:hAnsi="Tahoma" w:cs="Tahoma"/>
          <w:sz w:val="18"/>
          <w:szCs w:val="18"/>
        </w:rPr>
        <w:t>o</w:t>
      </w:r>
      <w:r w:rsidR="004441DB" w:rsidRPr="00A11D6F">
        <w:rPr>
          <w:rFonts w:ascii="Tahoma" w:hAnsi="Tahoma" w:cs="Tahoma"/>
          <w:sz w:val="18"/>
          <w:szCs w:val="18"/>
        </w:rPr>
        <w:t>s candidat</w:t>
      </w:r>
      <w:r w:rsidR="005C6DEA" w:rsidRPr="00A11D6F">
        <w:rPr>
          <w:rFonts w:ascii="Tahoma" w:hAnsi="Tahoma" w:cs="Tahoma"/>
          <w:sz w:val="18"/>
          <w:szCs w:val="18"/>
        </w:rPr>
        <w:t>o</w:t>
      </w:r>
      <w:r w:rsidR="004441DB" w:rsidRPr="00A11D6F">
        <w:rPr>
          <w:rFonts w:ascii="Tahoma" w:hAnsi="Tahoma" w:cs="Tahoma"/>
          <w:sz w:val="18"/>
          <w:szCs w:val="18"/>
        </w:rPr>
        <w:t>s</w:t>
      </w:r>
      <w:r w:rsidRPr="00A11D6F">
        <w:rPr>
          <w:rFonts w:ascii="Tahoma" w:hAnsi="Tahoma" w:cs="Tahoma"/>
          <w:sz w:val="18"/>
          <w:szCs w:val="18"/>
        </w:rPr>
        <w:t>, anulando todos os atos decorrentes da respectiva nomeação e a tomada de posse. </w:t>
      </w:r>
    </w:p>
    <w:p w:rsidR="008565E1" w:rsidRPr="00A11D6F" w:rsidRDefault="008565E1" w:rsidP="00751D31">
      <w:pPr>
        <w:pStyle w:val="pvazio2"/>
        <w:spacing w:before="0" w:beforeAutospacing="0" w:after="0" w:afterAutospacing="0"/>
        <w:ind w:firstLine="2835"/>
        <w:jc w:val="both"/>
        <w:rPr>
          <w:rFonts w:ascii="Tahoma" w:hAnsi="Tahoma" w:cs="Tahoma"/>
          <w:sz w:val="18"/>
          <w:szCs w:val="18"/>
        </w:rPr>
      </w:pPr>
    </w:p>
    <w:p w:rsidR="00F313C0" w:rsidRPr="00A11D6F" w:rsidRDefault="009F160D" w:rsidP="00751D31">
      <w:pPr>
        <w:pStyle w:val="NormalWeb"/>
        <w:spacing w:before="0" w:beforeAutospacing="0" w:after="0" w:afterAutospacing="0"/>
        <w:ind w:firstLine="2835"/>
        <w:jc w:val="both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b/>
          <w:bCs/>
          <w:sz w:val="18"/>
          <w:szCs w:val="18"/>
        </w:rPr>
        <w:t>5</w:t>
      </w:r>
      <w:r w:rsidR="004441DB" w:rsidRPr="00A11D6F">
        <w:rPr>
          <w:rFonts w:ascii="Tahoma" w:hAnsi="Tahoma" w:cs="Tahoma"/>
          <w:sz w:val="18"/>
          <w:szCs w:val="18"/>
        </w:rPr>
        <w:t>.</w:t>
      </w:r>
      <w:r w:rsidR="005C6DEA" w:rsidRPr="00A11D6F">
        <w:rPr>
          <w:rFonts w:ascii="Tahoma" w:hAnsi="Tahoma" w:cs="Tahoma"/>
          <w:sz w:val="18"/>
          <w:szCs w:val="18"/>
        </w:rPr>
        <w:t xml:space="preserve"> </w:t>
      </w:r>
      <w:r w:rsidR="00F313C0" w:rsidRPr="00A11D6F">
        <w:rPr>
          <w:rFonts w:ascii="Tahoma" w:hAnsi="Tahoma" w:cs="Tahoma"/>
          <w:sz w:val="18"/>
          <w:szCs w:val="18"/>
        </w:rPr>
        <w:t>O candidato que deixar de comparecer no prazo fixado no Edital de Convocação, será considerado como desistente e substituído, na sequência, pelo imediatamente classificado.</w:t>
      </w:r>
    </w:p>
    <w:p w:rsidR="008565E1" w:rsidRPr="00A11D6F" w:rsidRDefault="008565E1" w:rsidP="00751D31">
      <w:pPr>
        <w:tabs>
          <w:tab w:val="left" w:pos="142"/>
          <w:tab w:val="left" w:leader="dot" w:pos="4495"/>
          <w:tab w:val="left" w:leader="dot" w:pos="5678"/>
          <w:tab w:val="left" w:pos="6409"/>
          <w:tab w:val="left" w:pos="6946"/>
          <w:tab w:val="left" w:leader="dot" w:pos="8642"/>
          <w:tab w:val="left" w:pos="9741"/>
          <w:tab w:val="left" w:pos="11167"/>
        </w:tabs>
        <w:jc w:val="center"/>
        <w:rPr>
          <w:rFonts w:ascii="Tahoma" w:hAnsi="Tahoma" w:cs="Tahoma"/>
          <w:b/>
          <w:sz w:val="18"/>
          <w:szCs w:val="18"/>
        </w:rPr>
      </w:pPr>
    </w:p>
    <w:p w:rsidR="00BC252E" w:rsidRPr="00A11D6F" w:rsidRDefault="00BC252E" w:rsidP="00751D31">
      <w:pPr>
        <w:tabs>
          <w:tab w:val="left" w:pos="142"/>
          <w:tab w:val="left" w:leader="dot" w:pos="4495"/>
          <w:tab w:val="left" w:leader="dot" w:pos="5678"/>
          <w:tab w:val="left" w:pos="6409"/>
          <w:tab w:val="left" w:pos="6946"/>
          <w:tab w:val="left" w:leader="dot" w:pos="8642"/>
          <w:tab w:val="left" w:pos="9741"/>
          <w:tab w:val="left" w:pos="11167"/>
        </w:tabs>
        <w:jc w:val="center"/>
        <w:rPr>
          <w:rFonts w:ascii="Tahoma" w:hAnsi="Tahoma" w:cs="Tahoma"/>
          <w:b/>
          <w:sz w:val="18"/>
          <w:szCs w:val="18"/>
        </w:rPr>
      </w:pPr>
      <w:r w:rsidRPr="00A11D6F">
        <w:rPr>
          <w:rFonts w:ascii="Tahoma" w:hAnsi="Tahoma" w:cs="Tahoma"/>
          <w:b/>
          <w:sz w:val="18"/>
          <w:szCs w:val="18"/>
        </w:rPr>
        <w:t>PUBLIQUE-SE E CUMPRA-SE.</w:t>
      </w:r>
    </w:p>
    <w:p w:rsidR="008565E1" w:rsidRPr="00A11D6F" w:rsidRDefault="008E3901" w:rsidP="00751D31">
      <w:pPr>
        <w:tabs>
          <w:tab w:val="left" w:pos="142"/>
          <w:tab w:val="left" w:leader="dot" w:pos="4495"/>
          <w:tab w:val="left" w:leader="dot" w:pos="5678"/>
          <w:tab w:val="left" w:pos="6409"/>
          <w:tab w:val="left" w:pos="6946"/>
          <w:tab w:val="left" w:leader="dot" w:pos="8642"/>
          <w:tab w:val="left" w:pos="9741"/>
          <w:tab w:val="left" w:pos="11167"/>
        </w:tabs>
        <w:jc w:val="center"/>
        <w:rPr>
          <w:rFonts w:ascii="Tahoma" w:hAnsi="Tahoma" w:cs="Tahoma"/>
          <w:b/>
          <w:sz w:val="18"/>
          <w:szCs w:val="18"/>
        </w:rPr>
      </w:pPr>
      <w:r w:rsidRPr="00A11D6F">
        <w:rPr>
          <w:rFonts w:ascii="Tahoma" w:hAnsi="Tahoma" w:cs="Tahoma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2590500</wp:posOffset>
            </wp:positionH>
            <wp:positionV relativeFrom="paragraph">
              <wp:posOffset>69215</wp:posOffset>
            </wp:positionV>
            <wp:extent cx="1003300" cy="1012825"/>
            <wp:effectExtent l="0" t="0" r="0" b="0"/>
            <wp:wrapNone/>
            <wp:docPr id="12" name="Imagem 12" descr="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s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43B9" w:rsidRPr="00A11D6F" w:rsidRDefault="00024ACB" w:rsidP="00751D31">
      <w:pPr>
        <w:tabs>
          <w:tab w:val="left" w:pos="410"/>
          <w:tab w:val="left" w:leader="dot" w:pos="4495"/>
          <w:tab w:val="left" w:leader="dot" w:pos="5678"/>
          <w:tab w:val="left" w:pos="6409"/>
          <w:tab w:val="left" w:pos="6946"/>
          <w:tab w:val="left" w:leader="dot" w:pos="8642"/>
          <w:tab w:val="left" w:pos="9741"/>
          <w:tab w:val="left" w:pos="11167"/>
        </w:tabs>
        <w:jc w:val="center"/>
        <w:rPr>
          <w:rFonts w:ascii="Tahoma" w:hAnsi="Tahoma" w:cs="Tahoma"/>
          <w:sz w:val="18"/>
          <w:szCs w:val="18"/>
        </w:rPr>
      </w:pPr>
      <w:r w:rsidRPr="00A11D6F">
        <w:rPr>
          <w:rFonts w:ascii="Tahoma" w:hAnsi="Tahoma" w:cs="Tahoma"/>
          <w:noProof/>
          <w:sz w:val="18"/>
          <w:szCs w:val="1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3980815</wp:posOffset>
            </wp:positionH>
            <wp:positionV relativeFrom="paragraph">
              <wp:posOffset>7606665</wp:posOffset>
            </wp:positionV>
            <wp:extent cx="719455" cy="845185"/>
            <wp:effectExtent l="0" t="0" r="0" b="0"/>
            <wp:wrapNone/>
            <wp:docPr id="19" name="Imagem 19" descr="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52E" w:rsidRPr="00A11D6F">
        <w:rPr>
          <w:rFonts w:ascii="Tahoma" w:hAnsi="Tahoma" w:cs="Tahoma"/>
          <w:sz w:val="18"/>
          <w:szCs w:val="18"/>
        </w:rPr>
        <w:t>Gabinete do Prefeito Municipal de Guaíra, Estado do Paraná, em</w:t>
      </w:r>
      <w:r w:rsidR="008F46C7" w:rsidRPr="00A11D6F">
        <w:rPr>
          <w:rFonts w:ascii="Tahoma" w:hAnsi="Tahoma" w:cs="Tahoma"/>
          <w:sz w:val="18"/>
          <w:szCs w:val="18"/>
        </w:rPr>
        <w:t xml:space="preserve"> </w:t>
      </w:r>
      <w:r w:rsidR="00751D31">
        <w:rPr>
          <w:rFonts w:ascii="Tahoma" w:hAnsi="Tahoma" w:cs="Tahoma"/>
          <w:sz w:val="18"/>
          <w:szCs w:val="18"/>
        </w:rPr>
        <w:t xml:space="preserve">07 de março de </w:t>
      </w:r>
      <w:r w:rsidR="00350658" w:rsidRPr="00A11D6F">
        <w:rPr>
          <w:rFonts w:ascii="Tahoma" w:hAnsi="Tahoma" w:cs="Tahoma"/>
          <w:sz w:val="18"/>
          <w:szCs w:val="18"/>
        </w:rPr>
        <w:t>2024</w:t>
      </w:r>
      <w:r w:rsidR="0056766A" w:rsidRPr="00A11D6F">
        <w:rPr>
          <w:rFonts w:ascii="Tahoma" w:hAnsi="Tahoma" w:cs="Tahoma"/>
          <w:sz w:val="18"/>
          <w:szCs w:val="18"/>
        </w:rPr>
        <w:t>.</w:t>
      </w:r>
    </w:p>
    <w:p w:rsidR="005D10C1" w:rsidRPr="00A11D6F" w:rsidRDefault="005D10C1" w:rsidP="00751D31">
      <w:pPr>
        <w:tabs>
          <w:tab w:val="left" w:pos="410"/>
          <w:tab w:val="left" w:leader="dot" w:pos="4495"/>
          <w:tab w:val="left" w:leader="dot" w:pos="5678"/>
          <w:tab w:val="left" w:pos="6409"/>
          <w:tab w:val="left" w:pos="6946"/>
          <w:tab w:val="left" w:leader="dot" w:pos="8642"/>
          <w:tab w:val="left" w:pos="9741"/>
          <w:tab w:val="left" w:pos="11167"/>
        </w:tabs>
        <w:jc w:val="center"/>
        <w:rPr>
          <w:rFonts w:ascii="Tahoma" w:hAnsi="Tahoma" w:cs="Tahoma"/>
          <w:sz w:val="18"/>
          <w:szCs w:val="18"/>
        </w:rPr>
      </w:pPr>
    </w:p>
    <w:p w:rsidR="00363806" w:rsidRPr="00A11D6F" w:rsidRDefault="00363806" w:rsidP="00751D31">
      <w:pPr>
        <w:tabs>
          <w:tab w:val="left" w:leader="dot" w:pos="4495"/>
          <w:tab w:val="left" w:leader="dot" w:pos="5678"/>
          <w:tab w:val="left" w:pos="6409"/>
          <w:tab w:val="left" w:pos="6946"/>
          <w:tab w:val="left" w:leader="dot" w:pos="8642"/>
          <w:tab w:val="left" w:pos="9741"/>
          <w:tab w:val="left" w:pos="11167"/>
        </w:tabs>
        <w:jc w:val="center"/>
        <w:rPr>
          <w:rFonts w:ascii="Tahoma" w:hAnsi="Tahoma" w:cs="Tahoma"/>
          <w:sz w:val="18"/>
          <w:szCs w:val="18"/>
        </w:rPr>
      </w:pPr>
    </w:p>
    <w:p w:rsidR="008565E1" w:rsidRPr="00A11D6F" w:rsidRDefault="008565E1" w:rsidP="00751D31">
      <w:pPr>
        <w:tabs>
          <w:tab w:val="left" w:leader="dot" w:pos="4495"/>
          <w:tab w:val="left" w:leader="dot" w:pos="5678"/>
          <w:tab w:val="left" w:pos="6409"/>
          <w:tab w:val="left" w:pos="6946"/>
          <w:tab w:val="left" w:leader="dot" w:pos="8642"/>
          <w:tab w:val="left" w:pos="9741"/>
          <w:tab w:val="left" w:pos="11167"/>
        </w:tabs>
        <w:jc w:val="center"/>
        <w:rPr>
          <w:rFonts w:ascii="Tahoma" w:hAnsi="Tahoma" w:cs="Tahoma"/>
          <w:sz w:val="18"/>
          <w:szCs w:val="18"/>
        </w:rPr>
      </w:pPr>
    </w:p>
    <w:p w:rsidR="00024ACB" w:rsidRPr="00A11D6F" w:rsidRDefault="00024ACB" w:rsidP="00751D31">
      <w:pPr>
        <w:tabs>
          <w:tab w:val="left" w:leader="dot" w:pos="4495"/>
          <w:tab w:val="left" w:leader="dot" w:pos="5678"/>
          <w:tab w:val="left" w:pos="6409"/>
          <w:tab w:val="left" w:pos="6946"/>
          <w:tab w:val="left" w:leader="dot" w:pos="8642"/>
          <w:tab w:val="left" w:pos="9741"/>
          <w:tab w:val="left" w:pos="11167"/>
        </w:tabs>
        <w:jc w:val="center"/>
        <w:rPr>
          <w:rFonts w:ascii="Tahoma" w:hAnsi="Tahoma" w:cs="Tahoma"/>
          <w:b/>
          <w:sz w:val="18"/>
          <w:szCs w:val="18"/>
          <w:lang w:val="es-ES_tradnl"/>
        </w:rPr>
      </w:pPr>
    </w:p>
    <w:p w:rsidR="00E14D06" w:rsidRPr="00A11D6F" w:rsidRDefault="002B2205" w:rsidP="00751D31">
      <w:pPr>
        <w:tabs>
          <w:tab w:val="left" w:leader="dot" w:pos="4495"/>
          <w:tab w:val="left" w:leader="dot" w:pos="5678"/>
          <w:tab w:val="left" w:pos="6409"/>
          <w:tab w:val="left" w:pos="6946"/>
          <w:tab w:val="left" w:leader="dot" w:pos="8642"/>
          <w:tab w:val="left" w:pos="9741"/>
          <w:tab w:val="left" w:pos="11167"/>
        </w:tabs>
        <w:jc w:val="center"/>
        <w:rPr>
          <w:rFonts w:ascii="Tahoma" w:hAnsi="Tahoma" w:cs="Tahoma"/>
          <w:b/>
          <w:sz w:val="18"/>
          <w:szCs w:val="18"/>
          <w:lang w:val="es-ES_tradnl"/>
        </w:rPr>
      </w:pPr>
      <w:r w:rsidRPr="00A11D6F">
        <w:rPr>
          <w:rFonts w:ascii="Tahoma" w:hAnsi="Tahoma" w:cs="Tahoma"/>
          <w:noProof/>
          <w:sz w:val="18"/>
          <w:szCs w:val="1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3368675</wp:posOffset>
            </wp:positionH>
            <wp:positionV relativeFrom="paragraph">
              <wp:posOffset>6563360</wp:posOffset>
            </wp:positionV>
            <wp:extent cx="955040" cy="1224280"/>
            <wp:effectExtent l="0" t="0" r="0" b="0"/>
            <wp:wrapNone/>
            <wp:docPr id="7" name="Imagem 7" descr="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D23" w:rsidRPr="00A11D6F">
        <w:rPr>
          <w:rFonts w:ascii="Tahoma" w:hAnsi="Tahoma" w:cs="Tahoma"/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3269615</wp:posOffset>
            </wp:positionH>
            <wp:positionV relativeFrom="paragraph">
              <wp:posOffset>6844030</wp:posOffset>
            </wp:positionV>
            <wp:extent cx="1021715" cy="1005205"/>
            <wp:effectExtent l="0" t="0" r="0" b="0"/>
            <wp:wrapNone/>
            <wp:docPr id="6" name="Imagem 6" descr="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D23" w:rsidRPr="00A11D6F">
        <w:rPr>
          <w:rFonts w:ascii="Tahoma" w:hAnsi="Tahoma" w:cs="Tahoma"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1703705</wp:posOffset>
            </wp:positionH>
            <wp:positionV relativeFrom="paragraph">
              <wp:posOffset>7898130</wp:posOffset>
            </wp:positionV>
            <wp:extent cx="1073785" cy="1288415"/>
            <wp:effectExtent l="0" t="0" r="0" b="0"/>
            <wp:wrapNone/>
            <wp:docPr id="5" name="Imagem 5" descr="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D23" w:rsidRPr="00A11D6F">
        <w:rPr>
          <w:rFonts w:ascii="Tahoma" w:hAnsi="Tahoma" w:cs="Tahoma"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3242945</wp:posOffset>
            </wp:positionH>
            <wp:positionV relativeFrom="paragraph">
              <wp:posOffset>7502525</wp:posOffset>
            </wp:positionV>
            <wp:extent cx="1073785" cy="1288415"/>
            <wp:effectExtent l="0" t="0" r="0" b="0"/>
            <wp:wrapNone/>
            <wp:docPr id="4" name="Imagem 4" descr="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D23" w:rsidRPr="00A11D6F">
        <w:rPr>
          <w:rFonts w:ascii="Tahoma" w:hAnsi="Tahoma" w:cs="Tahoma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3242945</wp:posOffset>
            </wp:positionH>
            <wp:positionV relativeFrom="paragraph">
              <wp:posOffset>7502525</wp:posOffset>
            </wp:positionV>
            <wp:extent cx="1073785" cy="1288415"/>
            <wp:effectExtent l="0" t="0" r="0" b="0"/>
            <wp:wrapNone/>
            <wp:docPr id="2" name="Imagem 2" descr="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1D6F">
        <w:rPr>
          <w:rFonts w:ascii="Tahoma" w:hAnsi="Tahoma" w:cs="Tahoma"/>
          <w:noProof/>
          <w:sz w:val="18"/>
          <w:szCs w:val="1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3368675</wp:posOffset>
            </wp:positionH>
            <wp:positionV relativeFrom="paragraph">
              <wp:posOffset>6563360</wp:posOffset>
            </wp:positionV>
            <wp:extent cx="955040" cy="1224280"/>
            <wp:effectExtent l="0" t="0" r="0" b="0"/>
            <wp:wrapNone/>
            <wp:docPr id="8" name="Imagem 8" descr="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D23" w:rsidRPr="00A11D6F">
        <w:rPr>
          <w:rFonts w:ascii="Tahoma" w:hAnsi="Tahoma" w:cs="Tahoma"/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3242945</wp:posOffset>
            </wp:positionH>
            <wp:positionV relativeFrom="paragraph">
              <wp:posOffset>7502525</wp:posOffset>
            </wp:positionV>
            <wp:extent cx="1073785" cy="1288415"/>
            <wp:effectExtent l="0" t="0" r="0" b="0"/>
            <wp:wrapNone/>
            <wp:docPr id="3" name="Imagem 3" descr="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52E" w:rsidRPr="00A11D6F">
        <w:rPr>
          <w:rFonts w:ascii="Tahoma" w:hAnsi="Tahoma" w:cs="Tahoma"/>
          <w:b/>
          <w:sz w:val="18"/>
          <w:szCs w:val="18"/>
          <w:lang w:val="es-ES_tradnl"/>
        </w:rPr>
        <w:t>HERALDO TRENTO</w:t>
      </w:r>
    </w:p>
    <w:p w:rsidR="00490D23" w:rsidRPr="00A11D6F" w:rsidRDefault="00BC252E" w:rsidP="00751D31">
      <w:pPr>
        <w:tabs>
          <w:tab w:val="left" w:leader="dot" w:pos="4495"/>
          <w:tab w:val="left" w:leader="dot" w:pos="5678"/>
          <w:tab w:val="left" w:pos="6409"/>
          <w:tab w:val="left" w:pos="6946"/>
          <w:tab w:val="left" w:leader="dot" w:pos="8642"/>
          <w:tab w:val="left" w:pos="9741"/>
          <w:tab w:val="left" w:pos="11167"/>
        </w:tabs>
        <w:jc w:val="center"/>
        <w:rPr>
          <w:rFonts w:ascii="Tahoma" w:hAnsi="Tahoma" w:cs="Tahoma"/>
          <w:sz w:val="18"/>
          <w:szCs w:val="18"/>
          <w:lang w:val="es-ES_tradnl"/>
        </w:rPr>
      </w:pPr>
      <w:r w:rsidRPr="00A11D6F">
        <w:rPr>
          <w:rFonts w:ascii="Tahoma" w:hAnsi="Tahoma" w:cs="Tahoma"/>
          <w:sz w:val="18"/>
          <w:szCs w:val="18"/>
        </w:rPr>
        <w:t>Prefeito</w:t>
      </w:r>
      <w:r w:rsidRPr="00A11D6F">
        <w:rPr>
          <w:rFonts w:ascii="Tahoma" w:hAnsi="Tahoma" w:cs="Tahoma"/>
          <w:sz w:val="18"/>
          <w:szCs w:val="18"/>
          <w:lang w:val="es-ES_tradnl"/>
        </w:rPr>
        <w:t xml:space="preserve"> Municipal</w:t>
      </w:r>
    </w:p>
    <w:sectPr w:rsidR="00490D23" w:rsidRPr="00A11D6F" w:rsidSect="00A11D6F">
      <w:headerReference w:type="default" r:id="rId12"/>
      <w:footerReference w:type="even" r:id="rId13"/>
      <w:footerReference w:type="default" r:id="rId14"/>
      <w:pgSz w:w="11907" w:h="16840"/>
      <w:pgMar w:top="2552" w:right="1134" w:bottom="1701" w:left="1134" w:header="709" w:footer="82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E86" w:rsidRDefault="00812E86">
      <w:r>
        <w:separator/>
      </w:r>
    </w:p>
  </w:endnote>
  <w:endnote w:type="continuationSeparator" w:id="0">
    <w:p w:rsidR="00812E86" w:rsidRDefault="00812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ushScript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E86" w:rsidRDefault="00812E86">
    <w:pPr>
      <w:pStyle w:val="Rodap"/>
      <w:framePr w:wrap="around" w:vAnchor="text" w:hAnchor="margin" w:xAlign="right" w:y="1"/>
      <w:rPr>
        <w:rStyle w:val="Nmerodepgina"/>
      </w:rPr>
    </w:pPr>
    <w:r>
      <w:fldChar w:fldCharType="begin"/>
    </w:r>
    <w:r>
      <w:rPr>
        <w:rStyle w:val="Nmerodepgina"/>
      </w:rPr>
      <w:instrText xml:space="preserve">PAGE  </w:instrText>
    </w:r>
    <w:r>
      <w:fldChar w:fldCharType="end"/>
    </w:r>
  </w:p>
  <w:p w:rsidR="00812E86" w:rsidRDefault="00812E8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E86" w:rsidRDefault="00812E86" w:rsidP="00FE3635">
    <w:pPr>
      <w:pStyle w:val="Rodap"/>
      <w:framePr w:w="1123" w:wrap="around" w:vAnchor="text" w:hAnchor="page" w:x="9674" w:y="12"/>
      <w:jc w:val="right"/>
      <w:rPr>
        <w:rStyle w:val="Nmerodepgina"/>
        <w:rFonts w:ascii="Arial" w:hAnsi="Arial" w:cs="Arial"/>
        <w:sz w:val="20"/>
      </w:rPr>
    </w:pPr>
    <w:r>
      <w:rPr>
        <w:rFonts w:ascii="Arial" w:hAnsi="Arial" w:cs="Arial"/>
        <w:sz w:val="20"/>
      </w:rPr>
      <w:fldChar w:fldCharType="begin"/>
    </w:r>
    <w:r>
      <w:rPr>
        <w:rStyle w:val="Nmerodepgina"/>
        <w:rFonts w:ascii="Arial" w:hAnsi="Arial" w:cs="Arial"/>
        <w:sz w:val="20"/>
      </w:rPr>
      <w:instrText xml:space="preserve">PAGE  </w:instrText>
    </w:r>
    <w:r>
      <w:rPr>
        <w:rFonts w:ascii="Arial" w:hAnsi="Arial" w:cs="Arial"/>
        <w:sz w:val="20"/>
      </w:rPr>
      <w:fldChar w:fldCharType="separate"/>
    </w:r>
    <w:r w:rsidR="00B90B0B">
      <w:rPr>
        <w:rStyle w:val="Nmerodepgina"/>
        <w:rFonts w:ascii="Arial" w:hAnsi="Arial" w:cs="Arial"/>
        <w:noProof/>
        <w:sz w:val="20"/>
      </w:rPr>
      <w:t>3</w:t>
    </w:r>
    <w:r>
      <w:rPr>
        <w:rFonts w:ascii="Arial" w:hAnsi="Arial" w:cs="Arial"/>
        <w:sz w:val="20"/>
      </w:rPr>
      <w:fldChar w:fldCharType="end"/>
    </w:r>
    <w:r>
      <w:rPr>
        <w:rStyle w:val="Nmerodepgina"/>
        <w:rFonts w:ascii="Arial" w:hAnsi="Arial" w:cs="Arial"/>
        <w:sz w:val="20"/>
      </w:rPr>
      <w:t>/</w:t>
    </w:r>
    <w:r>
      <w:rPr>
        <w:rFonts w:ascii="Arial" w:hAnsi="Arial" w:cs="Arial"/>
        <w:sz w:val="20"/>
      </w:rPr>
      <w:fldChar w:fldCharType="begin"/>
    </w:r>
    <w:r>
      <w:rPr>
        <w:rStyle w:val="Nmerodepgina"/>
        <w:rFonts w:ascii="Arial" w:hAnsi="Arial" w:cs="Arial"/>
        <w:sz w:val="20"/>
      </w:rPr>
      <w:instrText xml:space="preserve"> NUMPAGES </w:instrText>
    </w:r>
    <w:r>
      <w:rPr>
        <w:rFonts w:ascii="Arial" w:hAnsi="Arial" w:cs="Arial"/>
        <w:sz w:val="20"/>
      </w:rPr>
      <w:fldChar w:fldCharType="separate"/>
    </w:r>
    <w:r w:rsidR="00B90B0B">
      <w:rPr>
        <w:rStyle w:val="Nmerodepgina"/>
        <w:rFonts w:ascii="Arial" w:hAnsi="Arial" w:cs="Arial"/>
        <w:noProof/>
        <w:sz w:val="20"/>
      </w:rPr>
      <w:t>3</w:t>
    </w:r>
    <w:r>
      <w:rPr>
        <w:rFonts w:ascii="Arial" w:hAnsi="Arial" w:cs="Arial"/>
        <w:sz w:val="20"/>
      </w:rPr>
      <w:fldChar w:fldCharType="end"/>
    </w:r>
  </w:p>
  <w:p w:rsidR="00812E86" w:rsidRDefault="00812E86">
    <w:pPr>
      <w:pStyle w:val="Rodap"/>
      <w:ind w:left="180" w:right="360"/>
      <w:jc w:val="center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E86" w:rsidRDefault="00812E86">
      <w:r>
        <w:separator/>
      </w:r>
    </w:p>
  </w:footnote>
  <w:footnote w:type="continuationSeparator" w:id="0">
    <w:p w:rsidR="00812E86" w:rsidRDefault="00812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E86" w:rsidRPr="005C4466" w:rsidRDefault="00812E86" w:rsidP="007064B6">
    <w:pPr>
      <w:pStyle w:val="Ttulo2"/>
      <w:jc w:val="center"/>
      <w:rPr>
        <w:rFonts w:ascii="Tahoma" w:hAnsi="Tahoma" w:cs="Tahoma"/>
        <w:sz w:val="40"/>
        <w:szCs w:val="40"/>
      </w:rPr>
    </w:pPr>
    <w:r w:rsidRPr="005C4466">
      <w:rPr>
        <w:rFonts w:ascii="Tahoma" w:hAnsi="Tahoma" w:cs="Tahoma"/>
        <w:noProof/>
        <w:sz w:val="40"/>
        <w:szCs w:val="4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197869</wp:posOffset>
          </wp:positionH>
          <wp:positionV relativeFrom="paragraph">
            <wp:posOffset>-239416</wp:posOffset>
          </wp:positionV>
          <wp:extent cx="1079500" cy="1105535"/>
          <wp:effectExtent l="0" t="0" r="6350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20" b="10339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4466">
      <w:rPr>
        <w:rFonts w:ascii="Tahoma" w:hAnsi="Tahoma" w:cs="Tahoma"/>
        <w:sz w:val="40"/>
        <w:szCs w:val="40"/>
      </w:rPr>
      <w:t>Estado do Paraná</w:t>
    </w:r>
  </w:p>
  <w:p w:rsidR="00812E86" w:rsidRPr="005C4466" w:rsidRDefault="00812E86" w:rsidP="007064B6">
    <w:pPr>
      <w:pStyle w:val="Ttulo1"/>
      <w:jc w:val="center"/>
      <w:rPr>
        <w:rFonts w:ascii="Tahoma" w:hAnsi="Tahoma" w:cs="Tahoma"/>
        <w:b/>
        <w:i w:val="0"/>
        <w:spacing w:val="6"/>
        <w:sz w:val="40"/>
        <w:szCs w:val="40"/>
      </w:rPr>
    </w:pPr>
    <w:r w:rsidRPr="005C4466">
      <w:rPr>
        <w:rFonts w:ascii="Tahoma" w:hAnsi="Tahoma" w:cs="Tahoma"/>
        <w:b/>
        <w:i w:val="0"/>
        <w:spacing w:val="6"/>
        <w:sz w:val="40"/>
        <w:szCs w:val="40"/>
      </w:rPr>
      <w:t>MUNICÍPIO DE GUAÍRA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D7263"/>
    <w:multiLevelType w:val="multilevel"/>
    <w:tmpl w:val="54187D50"/>
    <w:lvl w:ilvl="0">
      <w:start w:val="1"/>
      <w:numFmt w:val="upperRoman"/>
      <w:lvlText w:val="%1 -"/>
      <w:lvlJc w:val="right"/>
      <w:pPr>
        <w:tabs>
          <w:tab w:val="num" w:pos="3621"/>
        </w:tabs>
        <w:ind w:left="3621" w:hanging="360"/>
      </w:pPr>
      <w:rPr>
        <w:rFonts w:hint="default"/>
        <w:b/>
        <w:color w:val="auto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ED22BE"/>
    <w:multiLevelType w:val="multilevel"/>
    <w:tmpl w:val="3BED22BE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3632" w:hanging="360"/>
      </w:pPr>
    </w:lvl>
    <w:lvl w:ilvl="2">
      <w:start w:val="1"/>
      <w:numFmt w:val="lowerRoman"/>
      <w:lvlText w:val="%3."/>
      <w:lvlJc w:val="righ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lowerLetter"/>
      <w:lvlText w:val="%5."/>
      <w:lvlJc w:val="left"/>
      <w:pPr>
        <w:ind w:left="5792" w:hanging="360"/>
      </w:pPr>
    </w:lvl>
    <w:lvl w:ilvl="5">
      <w:start w:val="1"/>
      <w:numFmt w:val="lowerRoman"/>
      <w:lvlText w:val="%6."/>
      <w:lvlJc w:val="righ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lowerLetter"/>
      <w:lvlText w:val="%8."/>
      <w:lvlJc w:val="left"/>
      <w:pPr>
        <w:ind w:left="7952" w:hanging="360"/>
      </w:pPr>
    </w:lvl>
    <w:lvl w:ilvl="8">
      <w:start w:val="1"/>
      <w:numFmt w:val="lowerRoman"/>
      <w:lvlText w:val="%9."/>
      <w:lvlJc w:val="right"/>
      <w:pPr>
        <w:ind w:left="8672" w:hanging="180"/>
      </w:pPr>
    </w:lvl>
  </w:abstractNum>
  <w:abstractNum w:abstractNumId="2" w15:restartNumberingAfterBreak="0">
    <w:nsid w:val="48FF2FC3"/>
    <w:multiLevelType w:val="hybridMultilevel"/>
    <w:tmpl w:val="2B547C1C"/>
    <w:lvl w:ilvl="0" w:tplc="04160013">
      <w:start w:val="1"/>
      <w:numFmt w:val="upperRoman"/>
      <w:lvlText w:val="%1."/>
      <w:lvlJc w:val="right"/>
      <w:pPr>
        <w:ind w:left="3555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4275" w:hanging="360"/>
      </w:pPr>
    </w:lvl>
    <w:lvl w:ilvl="2" w:tplc="0416001B" w:tentative="1">
      <w:start w:val="1"/>
      <w:numFmt w:val="lowerRoman"/>
      <w:lvlText w:val="%3."/>
      <w:lvlJc w:val="right"/>
      <w:pPr>
        <w:ind w:left="4995" w:hanging="180"/>
      </w:pPr>
    </w:lvl>
    <w:lvl w:ilvl="3" w:tplc="0416000F" w:tentative="1">
      <w:start w:val="1"/>
      <w:numFmt w:val="decimal"/>
      <w:lvlText w:val="%4."/>
      <w:lvlJc w:val="left"/>
      <w:pPr>
        <w:ind w:left="5715" w:hanging="360"/>
      </w:pPr>
    </w:lvl>
    <w:lvl w:ilvl="4" w:tplc="04160019" w:tentative="1">
      <w:start w:val="1"/>
      <w:numFmt w:val="lowerLetter"/>
      <w:lvlText w:val="%5."/>
      <w:lvlJc w:val="left"/>
      <w:pPr>
        <w:ind w:left="6435" w:hanging="360"/>
      </w:pPr>
    </w:lvl>
    <w:lvl w:ilvl="5" w:tplc="0416001B" w:tentative="1">
      <w:start w:val="1"/>
      <w:numFmt w:val="lowerRoman"/>
      <w:lvlText w:val="%6."/>
      <w:lvlJc w:val="right"/>
      <w:pPr>
        <w:ind w:left="7155" w:hanging="180"/>
      </w:pPr>
    </w:lvl>
    <w:lvl w:ilvl="6" w:tplc="0416000F" w:tentative="1">
      <w:start w:val="1"/>
      <w:numFmt w:val="decimal"/>
      <w:lvlText w:val="%7."/>
      <w:lvlJc w:val="left"/>
      <w:pPr>
        <w:ind w:left="7875" w:hanging="360"/>
      </w:pPr>
    </w:lvl>
    <w:lvl w:ilvl="7" w:tplc="04160019" w:tentative="1">
      <w:start w:val="1"/>
      <w:numFmt w:val="lowerLetter"/>
      <w:lvlText w:val="%8."/>
      <w:lvlJc w:val="left"/>
      <w:pPr>
        <w:ind w:left="8595" w:hanging="360"/>
      </w:pPr>
    </w:lvl>
    <w:lvl w:ilvl="8" w:tplc="0416001B" w:tentative="1">
      <w:start w:val="1"/>
      <w:numFmt w:val="lowerRoman"/>
      <w:lvlText w:val="%9."/>
      <w:lvlJc w:val="right"/>
      <w:pPr>
        <w:ind w:left="931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893"/>
    <w:rsid w:val="00000FEB"/>
    <w:rsid w:val="0000706A"/>
    <w:rsid w:val="00012F5F"/>
    <w:rsid w:val="000142CE"/>
    <w:rsid w:val="000216A7"/>
    <w:rsid w:val="00024ACB"/>
    <w:rsid w:val="000333D4"/>
    <w:rsid w:val="00037BB4"/>
    <w:rsid w:val="00047A39"/>
    <w:rsid w:val="00060E50"/>
    <w:rsid w:val="00062FB0"/>
    <w:rsid w:val="00071DAD"/>
    <w:rsid w:val="00072E0D"/>
    <w:rsid w:val="00073E78"/>
    <w:rsid w:val="0007529A"/>
    <w:rsid w:val="000771A5"/>
    <w:rsid w:val="000845D2"/>
    <w:rsid w:val="00086882"/>
    <w:rsid w:val="00087F8D"/>
    <w:rsid w:val="00097A03"/>
    <w:rsid w:val="000B149E"/>
    <w:rsid w:val="000B2229"/>
    <w:rsid w:val="000B3A3A"/>
    <w:rsid w:val="000B6B29"/>
    <w:rsid w:val="000C4965"/>
    <w:rsid w:val="000C5400"/>
    <w:rsid w:val="000C6002"/>
    <w:rsid w:val="000D635F"/>
    <w:rsid w:val="000E1FF4"/>
    <w:rsid w:val="000F0ED9"/>
    <w:rsid w:val="000F2F11"/>
    <w:rsid w:val="000F3CCE"/>
    <w:rsid w:val="000F7563"/>
    <w:rsid w:val="0010068D"/>
    <w:rsid w:val="00105613"/>
    <w:rsid w:val="0010577F"/>
    <w:rsid w:val="001078D3"/>
    <w:rsid w:val="001209F3"/>
    <w:rsid w:val="00123955"/>
    <w:rsid w:val="00124084"/>
    <w:rsid w:val="0012642F"/>
    <w:rsid w:val="001440FA"/>
    <w:rsid w:val="00152343"/>
    <w:rsid w:val="00156011"/>
    <w:rsid w:val="0016184E"/>
    <w:rsid w:val="0016596B"/>
    <w:rsid w:val="001677B6"/>
    <w:rsid w:val="00184A70"/>
    <w:rsid w:val="001900DA"/>
    <w:rsid w:val="00191820"/>
    <w:rsid w:val="00192F52"/>
    <w:rsid w:val="001954C9"/>
    <w:rsid w:val="00196B86"/>
    <w:rsid w:val="001A2872"/>
    <w:rsid w:val="001A383C"/>
    <w:rsid w:val="001A46C3"/>
    <w:rsid w:val="001B21AC"/>
    <w:rsid w:val="001B512B"/>
    <w:rsid w:val="001C1430"/>
    <w:rsid w:val="001C4133"/>
    <w:rsid w:val="001D208F"/>
    <w:rsid w:val="001D4C15"/>
    <w:rsid w:val="001E02F5"/>
    <w:rsid w:val="001E0E55"/>
    <w:rsid w:val="001F0C06"/>
    <w:rsid w:val="001F301D"/>
    <w:rsid w:val="001F6AB4"/>
    <w:rsid w:val="001F736F"/>
    <w:rsid w:val="00204AFB"/>
    <w:rsid w:val="00204C0A"/>
    <w:rsid w:val="00205961"/>
    <w:rsid w:val="00213924"/>
    <w:rsid w:val="002149DD"/>
    <w:rsid w:val="00216595"/>
    <w:rsid w:val="0022056A"/>
    <w:rsid w:val="00220BC6"/>
    <w:rsid w:val="00220F4C"/>
    <w:rsid w:val="00221270"/>
    <w:rsid w:val="00233B8F"/>
    <w:rsid w:val="00235FB7"/>
    <w:rsid w:val="00236DD8"/>
    <w:rsid w:val="00237520"/>
    <w:rsid w:val="00247824"/>
    <w:rsid w:val="002608EB"/>
    <w:rsid w:val="00263D97"/>
    <w:rsid w:val="0026411B"/>
    <w:rsid w:val="00267D45"/>
    <w:rsid w:val="0027033F"/>
    <w:rsid w:val="002705AF"/>
    <w:rsid w:val="002774CD"/>
    <w:rsid w:val="00284FE4"/>
    <w:rsid w:val="00286E68"/>
    <w:rsid w:val="002921B6"/>
    <w:rsid w:val="00293164"/>
    <w:rsid w:val="00296B9B"/>
    <w:rsid w:val="002A23B3"/>
    <w:rsid w:val="002A6DD4"/>
    <w:rsid w:val="002A7A29"/>
    <w:rsid w:val="002B2205"/>
    <w:rsid w:val="002B2B3A"/>
    <w:rsid w:val="002B48FA"/>
    <w:rsid w:val="002C618F"/>
    <w:rsid w:val="002D187E"/>
    <w:rsid w:val="002D3D59"/>
    <w:rsid w:val="002D4875"/>
    <w:rsid w:val="002E0B2E"/>
    <w:rsid w:val="002E2D77"/>
    <w:rsid w:val="002E3420"/>
    <w:rsid w:val="002E35B7"/>
    <w:rsid w:val="002F03DE"/>
    <w:rsid w:val="002F2A1C"/>
    <w:rsid w:val="002F71FB"/>
    <w:rsid w:val="00307E1A"/>
    <w:rsid w:val="003166DA"/>
    <w:rsid w:val="0032111D"/>
    <w:rsid w:val="003256A7"/>
    <w:rsid w:val="00326BDB"/>
    <w:rsid w:val="0033198E"/>
    <w:rsid w:val="00331F59"/>
    <w:rsid w:val="00341591"/>
    <w:rsid w:val="003438C7"/>
    <w:rsid w:val="00345715"/>
    <w:rsid w:val="00350658"/>
    <w:rsid w:val="00350E71"/>
    <w:rsid w:val="0035103D"/>
    <w:rsid w:val="00351800"/>
    <w:rsid w:val="00351CB4"/>
    <w:rsid w:val="00351E48"/>
    <w:rsid w:val="003522DB"/>
    <w:rsid w:val="00363806"/>
    <w:rsid w:val="00365D6B"/>
    <w:rsid w:val="0036711F"/>
    <w:rsid w:val="003700F6"/>
    <w:rsid w:val="00370178"/>
    <w:rsid w:val="00371AB7"/>
    <w:rsid w:val="00374EF4"/>
    <w:rsid w:val="003764EA"/>
    <w:rsid w:val="003767CF"/>
    <w:rsid w:val="0038171D"/>
    <w:rsid w:val="0038437E"/>
    <w:rsid w:val="00384E9E"/>
    <w:rsid w:val="003851BE"/>
    <w:rsid w:val="00386AC1"/>
    <w:rsid w:val="0038700E"/>
    <w:rsid w:val="0039067D"/>
    <w:rsid w:val="0039081E"/>
    <w:rsid w:val="00392D26"/>
    <w:rsid w:val="00392DDE"/>
    <w:rsid w:val="00393285"/>
    <w:rsid w:val="003A0717"/>
    <w:rsid w:val="003A54DF"/>
    <w:rsid w:val="003A5581"/>
    <w:rsid w:val="003A5658"/>
    <w:rsid w:val="003B0F2A"/>
    <w:rsid w:val="003B2226"/>
    <w:rsid w:val="003B65E9"/>
    <w:rsid w:val="003C008B"/>
    <w:rsid w:val="003D637E"/>
    <w:rsid w:val="003D79CF"/>
    <w:rsid w:val="003E2FC3"/>
    <w:rsid w:val="003E335B"/>
    <w:rsid w:val="003E7CEB"/>
    <w:rsid w:val="003F2538"/>
    <w:rsid w:val="003F43B9"/>
    <w:rsid w:val="00402EF8"/>
    <w:rsid w:val="00403C04"/>
    <w:rsid w:val="00404E6B"/>
    <w:rsid w:val="00405DE1"/>
    <w:rsid w:val="00405EC5"/>
    <w:rsid w:val="0041197A"/>
    <w:rsid w:val="004177C4"/>
    <w:rsid w:val="004235AC"/>
    <w:rsid w:val="00423E84"/>
    <w:rsid w:val="0042632A"/>
    <w:rsid w:val="00430624"/>
    <w:rsid w:val="00431719"/>
    <w:rsid w:val="004318A4"/>
    <w:rsid w:val="00436F23"/>
    <w:rsid w:val="00442E4A"/>
    <w:rsid w:val="004441DB"/>
    <w:rsid w:val="00445918"/>
    <w:rsid w:val="00446A04"/>
    <w:rsid w:val="0045126A"/>
    <w:rsid w:val="00451307"/>
    <w:rsid w:val="004627C3"/>
    <w:rsid w:val="00463DAF"/>
    <w:rsid w:val="00470BAB"/>
    <w:rsid w:val="00476FF1"/>
    <w:rsid w:val="00480767"/>
    <w:rsid w:val="00483CDD"/>
    <w:rsid w:val="004851C3"/>
    <w:rsid w:val="00487458"/>
    <w:rsid w:val="00490D23"/>
    <w:rsid w:val="00491B83"/>
    <w:rsid w:val="00494F99"/>
    <w:rsid w:val="00495C81"/>
    <w:rsid w:val="004963B6"/>
    <w:rsid w:val="00497FDD"/>
    <w:rsid w:val="004A3578"/>
    <w:rsid w:val="004A7FC4"/>
    <w:rsid w:val="004B277D"/>
    <w:rsid w:val="004B3234"/>
    <w:rsid w:val="004C0E32"/>
    <w:rsid w:val="004E1B44"/>
    <w:rsid w:val="004E3197"/>
    <w:rsid w:val="004E7B3C"/>
    <w:rsid w:val="004F03E8"/>
    <w:rsid w:val="004F0E32"/>
    <w:rsid w:val="00500171"/>
    <w:rsid w:val="005002B2"/>
    <w:rsid w:val="005006B7"/>
    <w:rsid w:val="005008D2"/>
    <w:rsid w:val="00501921"/>
    <w:rsid w:val="005121D9"/>
    <w:rsid w:val="005150C9"/>
    <w:rsid w:val="00521E7D"/>
    <w:rsid w:val="005243D7"/>
    <w:rsid w:val="00524558"/>
    <w:rsid w:val="00534F89"/>
    <w:rsid w:val="0054106C"/>
    <w:rsid w:val="0054206B"/>
    <w:rsid w:val="00543A4D"/>
    <w:rsid w:val="005554D8"/>
    <w:rsid w:val="0055613C"/>
    <w:rsid w:val="0056766A"/>
    <w:rsid w:val="005727BC"/>
    <w:rsid w:val="00572EBB"/>
    <w:rsid w:val="005758AB"/>
    <w:rsid w:val="00585853"/>
    <w:rsid w:val="005873C5"/>
    <w:rsid w:val="00591655"/>
    <w:rsid w:val="00593827"/>
    <w:rsid w:val="00597B86"/>
    <w:rsid w:val="005A08BB"/>
    <w:rsid w:val="005A45B3"/>
    <w:rsid w:val="005B684C"/>
    <w:rsid w:val="005C1B07"/>
    <w:rsid w:val="005C4466"/>
    <w:rsid w:val="005C4951"/>
    <w:rsid w:val="005C5919"/>
    <w:rsid w:val="005C5AF4"/>
    <w:rsid w:val="005C6DEA"/>
    <w:rsid w:val="005D0C87"/>
    <w:rsid w:val="005D10C1"/>
    <w:rsid w:val="005D1BDE"/>
    <w:rsid w:val="005D4150"/>
    <w:rsid w:val="005D5E32"/>
    <w:rsid w:val="005D6526"/>
    <w:rsid w:val="005E1133"/>
    <w:rsid w:val="005E3DE2"/>
    <w:rsid w:val="005E67D7"/>
    <w:rsid w:val="005F2194"/>
    <w:rsid w:val="005F70CB"/>
    <w:rsid w:val="006005D9"/>
    <w:rsid w:val="00600DA8"/>
    <w:rsid w:val="00605394"/>
    <w:rsid w:val="00614252"/>
    <w:rsid w:val="00624FEF"/>
    <w:rsid w:val="00631810"/>
    <w:rsid w:val="00635944"/>
    <w:rsid w:val="00637201"/>
    <w:rsid w:val="00641264"/>
    <w:rsid w:val="006453E6"/>
    <w:rsid w:val="00645986"/>
    <w:rsid w:val="00646B89"/>
    <w:rsid w:val="00651E0C"/>
    <w:rsid w:val="00655307"/>
    <w:rsid w:val="00663932"/>
    <w:rsid w:val="00663999"/>
    <w:rsid w:val="0066471C"/>
    <w:rsid w:val="006652D2"/>
    <w:rsid w:val="00665516"/>
    <w:rsid w:val="00667615"/>
    <w:rsid w:val="006678E6"/>
    <w:rsid w:val="00672CEF"/>
    <w:rsid w:val="00674CF1"/>
    <w:rsid w:val="0067533D"/>
    <w:rsid w:val="0069476C"/>
    <w:rsid w:val="00695361"/>
    <w:rsid w:val="006A336C"/>
    <w:rsid w:val="006A51D3"/>
    <w:rsid w:val="006B181C"/>
    <w:rsid w:val="006B2C55"/>
    <w:rsid w:val="006C04DC"/>
    <w:rsid w:val="006C395C"/>
    <w:rsid w:val="006C714C"/>
    <w:rsid w:val="006D0574"/>
    <w:rsid w:val="006F0239"/>
    <w:rsid w:val="006F38E1"/>
    <w:rsid w:val="00700905"/>
    <w:rsid w:val="007018EE"/>
    <w:rsid w:val="00704B57"/>
    <w:rsid w:val="007064B6"/>
    <w:rsid w:val="007120F3"/>
    <w:rsid w:val="00712141"/>
    <w:rsid w:val="0071361B"/>
    <w:rsid w:val="00714BE5"/>
    <w:rsid w:val="00715B86"/>
    <w:rsid w:val="0071665A"/>
    <w:rsid w:val="00716A65"/>
    <w:rsid w:val="00736CBA"/>
    <w:rsid w:val="00741B56"/>
    <w:rsid w:val="00743DC5"/>
    <w:rsid w:val="00746F8E"/>
    <w:rsid w:val="007507BE"/>
    <w:rsid w:val="00751D31"/>
    <w:rsid w:val="00754A15"/>
    <w:rsid w:val="007563EE"/>
    <w:rsid w:val="00763219"/>
    <w:rsid w:val="00763FF7"/>
    <w:rsid w:val="007672A6"/>
    <w:rsid w:val="00767AF8"/>
    <w:rsid w:val="00774FCE"/>
    <w:rsid w:val="007755E7"/>
    <w:rsid w:val="007800A3"/>
    <w:rsid w:val="007810A7"/>
    <w:rsid w:val="00782CFB"/>
    <w:rsid w:val="00784D8A"/>
    <w:rsid w:val="00787910"/>
    <w:rsid w:val="00787B1C"/>
    <w:rsid w:val="007907F6"/>
    <w:rsid w:val="00791B3E"/>
    <w:rsid w:val="00791CCF"/>
    <w:rsid w:val="0079235A"/>
    <w:rsid w:val="00794E2F"/>
    <w:rsid w:val="007A23CB"/>
    <w:rsid w:val="007A4A18"/>
    <w:rsid w:val="007A4F3F"/>
    <w:rsid w:val="007B1011"/>
    <w:rsid w:val="007B26C9"/>
    <w:rsid w:val="007B28E4"/>
    <w:rsid w:val="007B2C58"/>
    <w:rsid w:val="007B351E"/>
    <w:rsid w:val="007B7BF4"/>
    <w:rsid w:val="007C05D8"/>
    <w:rsid w:val="007C6E12"/>
    <w:rsid w:val="007D2CDA"/>
    <w:rsid w:val="007D4F18"/>
    <w:rsid w:val="007D6BC3"/>
    <w:rsid w:val="007E2E20"/>
    <w:rsid w:val="007E5151"/>
    <w:rsid w:val="007E6CCE"/>
    <w:rsid w:val="007F6122"/>
    <w:rsid w:val="007F6399"/>
    <w:rsid w:val="008025CE"/>
    <w:rsid w:val="00812E86"/>
    <w:rsid w:val="00813775"/>
    <w:rsid w:val="00826733"/>
    <w:rsid w:val="00830E0B"/>
    <w:rsid w:val="00836C0E"/>
    <w:rsid w:val="00842371"/>
    <w:rsid w:val="00843A08"/>
    <w:rsid w:val="00843A80"/>
    <w:rsid w:val="008558FF"/>
    <w:rsid w:val="008565E1"/>
    <w:rsid w:val="00860775"/>
    <w:rsid w:val="00862650"/>
    <w:rsid w:val="0086764B"/>
    <w:rsid w:val="0087042C"/>
    <w:rsid w:val="00872DB1"/>
    <w:rsid w:val="0087418E"/>
    <w:rsid w:val="00876949"/>
    <w:rsid w:val="00882E26"/>
    <w:rsid w:val="00884234"/>
    <w:rsid w:val="0088633B"/>
    <w:rsid w:val="00886CF8"/>
    <w:rsid w:val="008970B0"/>
    <w:rsid w:val="008A2F5D"/>
    <w:rsid w:val="008A3467"/>
    <w:rsid w:val="008A5D8B"/>
    <w:rsid w:val="008A5E0F"/>
    <w:rsid w:val="008A6DDD"/>
    <w:rsid w:val="008B310E"/>
    <w:rsid w:val="008B5980"/>
    <w:rsid w:val="008C59BD"/>
    <w:rsid w:val="008C5FFF"/>
    <w:rsid w:val="008D0844"/>
    <w:rsid w:val="008E3901"/>
    <w:rsid w:val="008E5984"/>
    <w:rsid w:val="008F2EA3"/>
    <w:rsid w:val="008F46C7"/>
    <w:rsid w:val="008F735E"/>
    <w:rsid w:val="00903DA3"/>
    <w:rsid w:val="0090602D"/>
    <w:rsid w:val="009065FE"/>
    <w:rsid w:val="00912750"/>
    <w:rsid w:val="00925B11"/>
    <w:rsid w:val="0093175E"/>
    <w:rsid w:val="00932160"/>
    <w:rsid w:val="0093226B"/>
    <w:rsid w:val="009322A7"/>
    <w:rsid w:val="009354D7"/>
    <w:rsid w:val="00942200"/>
    <w:rsid w:val="009423DF"/>
    <w:rsid w:val="00943537"/>
    <w:rsid w:val="0094358B"/>
    <w:rsid w:val="00943A45"/>
    <w:rsid w:val="009506BD"/>
    <w:rsid w:val="00961801"/>
    <w:rsid w:val="00961A0C"/>
    <w:rsid w:val="00962BDC"/>
    <w:rsid w:val="00965F4D"/>
    <w:rsid w:val="00971B36"/>
    <w:rsid w:val="009730AC"/>
    <w:rsid w:val="00973DE9"/>
    <w:rsid w:val="0097430E"/>
    <w:rsid w:val="00976B12"/>
    <w:rsid w:val="009777DB"/>
    <w:rsid w:val="0098081A"/>
    <w:rsid w:val="009831CD"/>
    <w:rsid w:val="009832FA"/>
    <w:rsid w:val="009876CD"/>
    <w:rsid w:val="009941FF"/>
    <w:rsid w:val="00995DF0"/>
    <w:rsid w:val="009B08A2"/>
    <w:rsid w:val="009C0EDD"/>
    <w:rsid w:val="009C1117"/>
    <w:rsid w:val="009D1843"/>
    <w:rsid w:val="009D62BA"/>
    <w:rsid w:val="009D77F2"/>
    <w:rsid w:val="009E0185"/>
    <w:rsid w:val="009E033E"/>
    <w:rsid w:val="009E3608"/>
    <w:rsid w:val="009F160D"/>
    <w:rsid w:val="009F3220"/>
    <w:rsid w:val="009F34D3"/>
    <w:rsid w:val="009F4DDC"/>
    <w:rsid w:val="00A00B1E"/>
    <w:rsid w:val="00A0228A"/>
    <w:rsid w:val="00A11D6F"/>
    <w:rsid w:val="00A17A97"/>
    <w:rsid w:val="00A233BB"/>
    <w:rsid w:val="00A23D66"/>
    <w:rsid w:val="00A244C6"/>
    <w:rsid w:val="00A25080"/>
    <w:rsid w:val="00A35445"/>
    <w:rsid w:val="00A35AA7"/>
    <w:rsid w:val="00A36EEB"/>
    <w:rsid w:val="00A40A2F"/>
    <w:rsid w:val="00A439C4"/>
    <w:rsid w:val="00A465C1"/>
    <w:rsid w:val="00A46A90"/>
    <w:rsid w:val="00A46CDA"/>
    <w:rsid w:val="00A47971"/>
    <w:rsid w:val="00A50EE1"/>
    <w:rsid w:val="00A54F08"/>
    <w:rsid w:val="00A6165A"/>
    <w:rsid w:val="00A63318"/>
    <w:rsid w:val="00A6669C"/>
    <w:rsid w:val="00A70554"/>
    <w:rsid w:val="00A73240"/>
    <w:rsid w:val="00A77022"/>
    <w:rsid w:val="00A818D5"/>
    <w:rsid w:val="00A943A7"/>
    <w:rsid w:val="00A949B8"/>
    <w:rsid w:val="00A95C97"/>
    <w:rsid w:val="00AB53B4"/>
    <w:rsid w:val="00AB7E56"/>
    <w:rsid w:val="00AC01F0"/>
    <w:rsid w:val="00AC7296"/>
    <w:rsid w:val="00AD0E83"/>
    <w:rsid w:val="00AD6CC4"/>
    <w:rsid w:val="00B00084"/>
    <w:rsid w:val="00B01285"/>
    <w:rsid w:val="00B03893"/>
    <w:rsid w:val="00B15E1B"/>
    <w:rsid w:val="00B17967"/>
    <w:rsid w:val="00B17AED"/>
    <w:rsid w:val="00B23797"/>
    <w:rsid w:val="00B2626F"/>
    <w:rsid w:val="00B33135"/>
    <w:rsid w:val="00B337F0"/>
    <w:rsid w:val="00B34899"/>
    <w:rsid w:val="00B41531"/>
    <w:rsid w:val="00B44CA9"/>
    <w:rsid w:val="00B46086"/>
    <w:rsid w:val="00B50AC7"/>
    <w:rsid w:val="00B61146"/>
    <w:rsid w:val="00B65AE6"/>
    <w:rsid w:val="00B76977"/>
    <w:rsid w:val="00B773A9"/>
    <w:rsid w:val="00B81AF5"/>
    <w:rsid w:val="00B90B0B"/>
    <w:rsid w:val="00B90B50"/>
    <w:rsid w:val="00B90CB6"/>
    <w:rsid w:val="00B945D8"/>
    <w:rsid w:val="00B94DD7"/>
    <w:rsid w:val="00B9700F"/>
    <w:rsid w:val="00BA434A"/>
    <w:rsid w:val="00BB4A7B"/>
    <w:rsid w:val="00BB4FB7"/>
    <w:rsid w:val="00BC252E"/>
    <w:rsid w:val="00BC31E2"/>
    <w:rsid w:val="00BD0284"/>
    <w:rsid w:val="00BD218B"/>
    <w:rsid w:val="00BD3172"/>
    <w:rsid w:val="00BD5036"/>
    <w:rsid w:val="00BD5E93"/>
    <w:rsid w:val="00BE4B7E"/>
    <w:rsid w:val="00BE7540"/>
    <w:rsid w:val="00BF0347"/>
    <w:rsid w:val="00BF19DC"/>
    <w:rsid w:val="00BF2F61"/>
    <w:rsid w:val="00C042A0"/>
    <w:rsid w:val="00C04883"/>
    <w:rsid w:val="00C15209"/>
    <w:rsid w:val="00C160E3"/>
    <w:rsid w:val="00C16447"/>
    <w:rsid w:val="00C17B3B"/>
    <w:rsid w:val="00C17C93"/>
    <w:rsid w:val="00C2019A"/>
    <w:rsid w:val="00C238D1"/>
    <w:rsid w:val="00C261A0"/>
    <w:rsid w:val="00C37350"/>
    <w:rsid w:val="00C37B8E"/>
    <w:rsid w:val="00C41864"/>
    <w:rsid w:val="00C43B16"/>
    <w:rsid w:val="00C46460"/>
    <w:rsid w:val="00C5004D"/>
    <w:rsid w:val="00C533B2"/>
    <w:rsid w:val="00C55F05"/>
    <w:rsid w:val="00C57001"/>
    <w:rsid w:val="00C6203B"/>
    <w:rsid w:val="00C64F52"/>
    <w:rsid w:val="00C66FBE"/>
    <w:rsid w:val="00C72755"/>
    <w:rsid w:val="00C727BB"/>
    <w:rsid w:val="00C745A5"/>
    <w:rsid w:val="00C761A1"/>
    <w:rsid w:val="00C82650"/>
    <w:rsid w:val="00C84D03"/>
    <w:rsid w:val="00C90C3C"/>
    <w:rsid w:val="00C95860"/>
    <w:rsid w:val="00CA557E"/>
    <w:rsid w:val="00CA649B"/>
    <w:rsid w:val="00CB0909"/>
    <w:rsid w:val="00CB1982"/>
    <w:rsid w:val="00CB1DA8"/>
    <w:rsid w:val="00CB3E9A"/>
    <w:rsid w:val="00CC6926"/>
    <w:rsid w:val="00CC6AB3"/>
    <w:rsid w:val="00CC6BEF"/>
    <w:rsid w:val="00CD091E"/>
    <w:rsid w:val="00CD3783"/>
    <w:rsid w:val="00CD51A8"/>
    <w:rsid w:val="00CD5F5C"/>
    <w:rsid w:val="00CD7AF2"/>
    <w:rsid w:val="00CE60DD"/>
    <w:rsid w:val="00CF0D21"/>
    <w:rsid w:val="00CF3857"/>
    <w:rsid w:val="00CF41A8"/>
    <w:rsid w:val="00CF4E56"/>
    <w:rsid w:val="00CF507F"/>
    <w:rsid w:val="00CF5FAA"/>
    <w:rsid w:val="00CF68B6"/>
    <w:rsid w:val="00D01167"/>
    <w:rsid w:val="00D02C63"/>
    <w:rsid w:val="00D036D6"/>
    <w:rsid w:val="00D104B2"/>
    <w:rsid w:val="00D13090"/>
    <w:rsid w:val="00D21326"/>
    <w:rsid w:val="00D2519D"/>
    <w:rsid w:val="00D2751B"/>
    <w:rsid w:val="00D33B65"/>
    <w:rsid w:val="00D3791F"/>
    <w:rsid w:val="00D40047"/>
    <w:rsid w:val="00D53296"/>
    <w:rsid w:val="00D53349"/>
    <w:rsid w:val="00D553F9"/>
    <w:rsid w:val="00D563C4"/>
    <w:rsid w:val="00D570EE"/>
    <w:rsid w:val="00D57494"/>
    <w:rsid w:val="00D60BC7"/>
    <w:rsid w:val="00D71231"/>
    <w:rsid w:val="00D74399"/>
    <w:rsid w:val="00D8265C"/>
    <w:rsid w:val="00D94CFA"/>
    <w:rsid w:val="00DA04FD"/>
    <w:rsid w:val="00DA076D"/>
    <w:rsid w:val="00DA3BC9"/>
    <w:rsid w:val="00DA4292"/>
    <w:rsid w:val="00DA6C12"/>
    <w:rsid w:val="00DB4B5F"/>
    <w:rsid w:val="00DD14D8"/>
    <w:rsid w:val="00DD180E"/>
    <w:rsid w:val="00DD37B3"/>
    <w:rsid w:val="00DE027E"/>
    <w:rsid w:val="00DE2E0A"/>
    <w:rsid w:val="00DE535D"/>
    <w:rsid w:val="00DF2290"/>
    <w:rsid w:val="00DF2615"/>
    <w:rsid w:val="00DF28A5"/>
    <w:rsid w:val="00DF4F25"/>
    <w:rsid w:val="00DF6F35"/>
    <w:rsid w:val="00E03739"/>
    <w:rsid w:val="00E04F21"/>
    <w:rsid w:val="00E14CDA"/>
    <w:rsid w:val="00E14D06"/>
    <w:rsid w:val="00E1555E"/>
    <w:rsid w:val="00E17860"/>
    <w:rsid w:val="00E17DA7"/>
    <w:rsid w:val="00E25021"/>
    <w:rsid w:val="00E263FA"/>
    <w:rsid w:val="00E373EE"/>
    <w:rsid w:val="00E40159"/>
    <w:rsid w:val="00E4044B"/>
    <w:rsid w:val="00E41188"/>
    <w:rsid w:val="00E5714F"/>
    <w:rsid w:val="00E625A9"/>
    <w:rsid w:val="00E75F91"/>
    <w:rsid w:val="00E8556B"/>
    <w:rsid w:val="00E87474"/>
    <w:rsid w:val="00E93153"/>
    <w:rsid w:val="00E93646"/>
    <w:rsid w:val="00E942D4"/>
    <w:rsid w:val="00E94E1C"/>
    <w:rsid w:val="00E974F0"/>
    <w:rsid w:val="00EA240B"/>
    <w:rsid w:val="00EA2DBA"/>
    <w:rsid w:val="00EA636F"/>
    <w:rsid w:val="00EA6688"/>
    <w:rsid w:val="00EB3C50"/>
    <w:rsid w:val="00EB3DD7"/>
    <w:rsid w:val="00EB4EDC"/>
    <w:rsid w:val="00EC0C59"/>
    <w:rsid w:val="00EC3E60"/>
    <w:rsid w:val="00EC757A"/>
    <w:rsid w:val="00ED13A6"/>
    <w:rsid w:val="00ED1A68"/>
    <w:rsid w:val="00ED4774"/>
    <w:rsid w:val="00ED51DD"/>
    <w:rsid w:val="00ED7350"/>
    <w:rsid w:val="00ED748C"/>
    <w:rsid w:val="00ED77E2"/>
    <w:rsid w:val="00EE1A47"/>
    <w:rsid w:val="00EF117B"/>
    <w:rsid w:val="00EF3737"/>
    <w:rsid w:val="00EF3FBC"/>
    <w:rsid w:val="00EF47F9"/>
    <w:rsid w:val="00EF6BAB"/>
    <w:rsid w:val="00F02D27"/>
    <w:rsid w:val="00F07928"/>
    <w:rsid w:val="00F11547"/>
    <w:rsid w:val="00F21235"/>
    <w:rsid w:val="00F21DDD"/>
    <w:rsid w:val="00F21FC3"/>
    <w:rsid w:val="00F224DC"/>
    <w:rsid w:val="00F22C97"/>
    <w:rsid w:val="00F2484C"/>
    <w:rsid w:val="00F26AB3"/>
    <w:rsid w:val="00F30BAC"/>
    <w:rsid w:val="00F313C0"/>
    <w:rsid w:val="00F35E2D"/>
    <w:rsid w:val="00F37137"/>
    <w:rsid w:val="00F44743"/>
    <w:rsid w:val="00F51398"/>
    <w:rsid w:val="00F67E18"/>
    <w:rsid w:val="00F819F7"/>
    <w:rsid w:val="00F8268E"/>
    <w:rsid w:val="00F8375D"/>
    <w:rsid w:val="00F95CA9"/>
    <w:rsid w:val="00FA0EEC"/>
    <w:rsid w:val="00FA510F"/>
    <w:rsid w:val="00FA798E"/>
    <w:rsid w:val="00FB4BBD"/>
    <w:rsid w:val="00FB4C59"/>
    <w:rsid w:val="00FD1785"/>
    <w:rsid w:val="00FD26C5"/>
    <w:rsid w:val="00FD5D83"/>
    <w:rsid w:val="00FE12F1"/>
    <w:rsid w:val="00FE2384"/>
    <w:rsid w:val="00FE359B"/>
    <w:rsid w:val="00FE3635"/>
    <w:rsid w:val="00FE52FF"/>
    <w:rsid w:val="00FF05C6"/>
    <w:rsid w:val="00FF173C"/>
    <w:rsid w:val="00FF1A46"/>
    <w:rsid w:val="00FF42B1"/>
    <w:rsid w:val="00FF6549"/>
    <w:rsid w:val="00FF66A8"/>
    <w:rsid w:val="00FF6880"/>
    <w:rsid w:val="1F1B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5:chartTrackingRefBased/>
  <w15:docId w15:val="{780AD2C7-ECAA-475C-A7EF-7D45330B4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0EE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outlineLvl w:val="0"/>
    </w:pPr>
    <w:rPr>
      <w:rFonts w:ascii="Arial Black" w:hAnsi="Arial Black"/>
      <w:i/>
      <w:sz w:val="28"/>
    </w:rPr>
  </w:style>
  <w:style w:type="paragraph" w:styleId="Ttulo2">
    <w:name w:val="heading 2"/>
    <w:basedOn w:val="Normal"/>
    <w:next w:val="Normal"/>
    <w:link w:val="Ttulo2Char"/>
    <w:qFormat/>
    <w:pPr>
      <w:keepNext/>
      <w:outlineLvl w:val="1"/>
    </w:pPr>
    <w:rPr>
      <w:rFonts w:ascii="BrushScript BT" w:hAnsi="BrushScript BT"/>
      <w:sz w:val="32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ind w:left="360" w:firstLine="2160"/>
      <w:jc w:val="both"/>
      <w:outlineLvl w:val="2"/>
    </w:pPr>
    <w:rPr>
      <w:rFonts w:ascii="Century Gothic" w:hAnsi="Century Gothic" w:cs="Arial"/>
      <w:sz w:val="28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ind w:left="360" w:firstLine="2160"/>
      <w:jc w:val="both"/>
      <w:outlineLvl w:val="3"/>
    </w:pPr>
    <w:rPr>
      <w:rFonts w:ascii="Century Gothic" w:hAnsi="Century Gothic"/>
      <w:b/>
      <w:bCs/>
      <w:sz w:val="28"/>
      <w:u w:val="single"/>
    </w:rPr>
  </w:style>
  <w:style w:type="paragraph" w:styleId="Ttulo5">
    <w:name w:val="heading 5"/>
    <w:basedOn w:val="Normal"/>
    <w:next w:val="Normal"/>
    <w:qFormat/>
    <w:pPr>
      <w:keepNext/>
      <w:ind w:left="1080"/>
      <w:jc w:val="center"/>
      <w:outlineLvl w:val="4"/>
    </w:pPr>
    <w:rPr>
      <w:rFonts w:ascii="Arial" w:hAnsi="Arial" w:cs="Arial"/>
      <w:b/>
      <w:bCs/>
      <w:sz w:val="28"/>
    </w:rPr>
  </w:style>
  <w:style w:type="paragraph" w:styleId="Ttulo6">
    <w:name w:val="heading 6"/>
    <w:basedOn w:val="Normal"/>
    <w:next w:val="Normal"/>
    <w:qFormat/>
    <w:pPr>
      <w:keepNext/>
      <w:spacing w:line="360" w:lineRule="auto"/>
      <w:ind w:left="1077" w:firstLine="1622"/>
      <w:jc w:val="both"/>
      <w:outlineLvl w:val="5"/>
    </w:pPr>
    <w:rPr>
      <w:rFonts w:ascii="Arial" w:hAnsi="Arial" w:cs="Arial"/>
      <w:b/>
      <w:bCs/>
    </w:rPr>
  </w:style>
  <w:style w:type="paragraph" w:styleId="Ttulo7">
    <w:name w:val="heading 7"/>
    <w:basedOn w:val="Normal"/>
    <w:next w:val="Normal"/>
    <w:qFormat/>
    <w:pPr>
      <w:keepNext/>
      <w:spacing w:line="360" w:lineRule="auto"/>
      <w:jc w:val="center"/>
      <w:outlineLvl w:val="6"/>
    </w:pPr>
    <w:rPr>
      <w:rFonts w:ascii="Tahoma" w:hAnsi="Tahoma" w:cs="Tahoma"/>
      <w:b/>
      <w:bCs/>
      <w:sz w:val="22"/>
    </w:rPr>
  </w:style>
  <w:style w:type="paragraph" w:styleId="Ttulo8">
    <w:name w:val="heading 8"/>
    <w:basedOn w:val="Normal"/>
    <w:next w:val="Normal"/>
    <w:qFormat/>
    <w:pPr>
      <w:keepNext/>
      <w:tabs>
        <w:tab w:val="left" w:pos="4536"/>
        <w:tab w:val="left" w:pos="5670"/>
        <w:tab w:val="left" w:pos="7230"/>
      </w:tabs>
      <w:spacing w:line="360" w:lineRule="auto"/>
      <w:ind w:right="-57" w:firstLine="1418"/>
      <w:jc w:val="both"/>
      <w:outlineLvl w:val="7"/>
    </w:pPr>
    <w:rPr>
      <w:rFonts w:ascii="Verdana" w:hAnsi="Verdana"/>
      <w:b/>
      <w:bCs/>
      <w:color w:val="000000"/>
      <w:sz w:val="16"/>
      <w:lang w:val="es-ES_tradnl"/>
    </w:rPr>
  </w:style>
  <w:style w:type="paragraph" w:styleId="Ttulo9">
    <w:name w:val="heading 9"/>
    <w:basedOn w:val="Normal"/>
    <w:next w:val="Normal"/>
    <w:link w:val="Ttulo9Char"/>
    <w:qFormat/>
    <w:pPr>
      <w:keepNext/>
      <w:outlineLvl w:val="8"/>
    </w:pPr>
    <w:rPr>
      <w:rFonts w:ascii="Tahoma" w:hAnsi="Tahoma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link w:val="Ttulo9"/>
    <w:rPr>
      <w:rFonts w:ascii="Tahoma" w:hAnsi="Tahoma" w:cs="Tahoma"/>
      <w:b/>
      <w:bCs/>
      <w:szCs w:val="24"/>
    </w:rPr>
  </w:style>
  <w:style w:type="character" w:styleId="Nmerodepgina">
    <w:name w:val="page number"/>
    <w:basedOn w:val="Fontepargpadro"/>
  </w:style>
  <w:style w:type="character" w:customStyle="1" w:styleId="textooriginal">
    <w:name w:val="texto_original"/>
  </w:style>
  <w:style w:type="character" w:customStyle="1" w:styleId="CabealhoChar">
    <w:name w:val="Cabeçalho Char"/>
    <w:link w:val="Cabealho"/>
    <w:rPr>
      <w:sz w:val="24"/>
      <w:szCs w:val="24"/>
    </w:rPr>
  </w:style>
  <w:style w:type="character" w:customStyle="1" w:styleId="apple-converted-space">
    <w:name w:val="apple-converted-space"/>
    <w:basedOn w:val="Fontepargpadro"/>
  </w:style>
  <w:style w:type="character" w:styleId="Forte">
    <w:name w:val="Strong"/>
    <w:uiPriority w:val="22"/>
    <w:qFormat/>
    <w:rPr>
      <w:b/>
      <w:bCs/>
    </w:rPr>
  </w:style>
  <w:style w:type="character" w:customStyle="1" w:styleId="TextodebaloChar">
    <w:name w:val="Texto de balão Char"/>
    <w:link w:val="Textodebalo"/>
    <w:rPr>
      <w:rFonts w:ascii="Tahoma" w:hAnsi="Tahoma" w:cs="Tahoma"/>
      <w:sz w:val="16"/>
      <w:szCs w:val="16"/>
    </w:rPr>
  </w:style>
  <w:style w:type="character" w:styleId="nfase">
    <w:name w:val="Emphasis"/>
    <w:uiPriority w:val="20"/>
    <w:qFormat/>
    <w:rPr>
      <w:i/>
      <w:iCs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customStyle="1" w:styleId="ParagrafoPadrao">
    <w:name w:val="Paragrafo Padrao"/>
    <w:basedOn w:val="Normal"/>
    <w:qFormat/>
    <w:pPr>
      <w:tabs>
        <w:tab w:val="left" w:pos="3119"/>
      </w:tabs>
      <w:ind w:firstLine="2268"/>
      <w:jc w:val="both"/>
    </w:pPr>
    <w:rPr>
      <w:rFonts w:ascii="Arial" w:hAnsi="Arial"/>
      <w:szCs w:val="20"/>
    </w:rPr>
  </w:style>
  <w:style w:type="paragraph" w:styleId="Recuodecorpodetexto">
    <w:name w:val="Body Text Indent"/>
    <w:basedOn w:val="Normal"/>
    <w:pPr>
      <w:spacing w:line="360" w:lineRule="auto"/>
      <w:ind w:left="360"/>
      <w:jc w:val="center"/>
    </w:pPr>
    <w:rPr>
      <w:rFonts w:ascii="Century Gothic" w:hAnsi="Century Gothic" w:cs="Arial"/>
      <w:b/>
      <w:bCs/>
      <w:sz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Ttulo">
    <w:name w:val="Title"/>
    <w:basedOn w:val="Normal"/>
    <w:qFormat/>
    <w:pPr>
      <w:jc w:val="center"/>
    </w:pPr>
    <w:rPr>
      <w:rFonts w:ascii="Tahoma" w:hAnsi="Tahoma" w:cs="Tahoma"/>
      <w:b/>
    </w:rPr>
  </w:style>
  <w:style w:type="paragraph" w:styleId="Recuodecorpodetexto2">
    <w:name w:val="Body Text Indent 2"/>
    <w:basedOn w:val="Normal"/>
    <w:pPr>
      <w:spacing w:line="360" w:lineRule="auto"/>
      <w:ind w:left="360" w:firstLine="2160"/>
      <w:jc w:val="both"/>
    </w:pPr>
    <w:rPr>
      <w:rFonts w:ascii="Century Gothic" w:hAnsi="Century Gothic" w:cs="Arial"/>
      <w:sz w:val="28"/>
    </w:rPr>
  </w:style>
  <w:style w:type="paragraph" w:styleId="Textoembloco">
    <w:name w:val="Block Text"/>
    <w:basedOn w:val="Normal"/>
    <w:pPr>
      <w:ind w:left="360" w:right="49" w:firstLine="2160"/>
      <w:jc w:val="both"/>
    </w:pPr>
    <w:rPr>
      <w:rFonts w:ascii="Century Gothic" w:hAnsi="Century Gothic"/>
      <w:sz w:val="28"/>
    </w:rPr>
  </w:style>
  <w:style w:type="paragraph" w:styleId="Recuodecorpodetexto3">
    <w:name w:val="Body Text Indent 3"/>
    <w:basedOn w:val="Normal"/>
    <w:pPr>
      <w:ind w:left="360" w:firstLine="2160"/>
      <w:jc w:val="both"/>
    </w:pPr>
    <w:rPr>
      <w:rFonts w:ascii="Century Gothic" w:hAnsi="Century Gothic"/>
      <w:b/>
      <w:bCs/>
      <w:sz w:val="38"/>
      <w:u w:val="single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vazio2">
    <w:name w:val="pvazio2"/>
    <w:basedOn w:val="Normal"/>
    <w:rsid w:val="009F160D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614252"/>
    <w:pPr>
      <w:spacing w:after="120"/>
    </w:pPr>
  </w:style>
  <w:style w:type="character" w:customStyle="1" w:styleId="CorpodetextoChar">
    <w:name w:val="Corpo de texto Char"/>
    <w:link w:val="Corpodetexto"/>
    <w:rsid w:val="00614252"/>
    <w:rPr>
      <w:sz w:val="24"/>
      <w:szCs w:val="24"/>
    </w:rPr>
  </w:style>
  <w:style w:type="character" w:styleId="Hyperlink">
    <w:name w:val="Hyperlink"/>
    <w:rsid w:val="00F22C97"/>
    <w:rPr>
      <w:color w:val="0563C1"/>
      <w:u w:val="single"/>
    </w:rPr>
  </w:style>
  <w:style w:type="character" w:customStyle="1" w:styleId="Ttulo1Char">
    <w:name w:val="Título 1 Char"/>
    <w:link w:val="Ttulo1"/>
    <w:rsid w:val="009876CD"/>
    <w:rPr>
      <w:rFonts w:ascii="Arial Black" w:hAnsi="Arial Black"/>
      <w:i/>
      <w:sz w:val="28"/>
      <w:szCs w:val="24"/>
    </w:rPr>
  </w:style>
  <w:style w:type="character" w:customStyle="1" w:styleId="Ttulo2Char">
    <w:name w:val="Título 2 Char"/>
    <w:link w:val="Ttulo2"/>
    <w:rsid w:val="009876CD"/>
    <w:rPr>
      <w:rFonts w:ascii="BrushScript BT" w:hAnsi="BrushScript BT"/>
      <w:sz w:val="32"/>
      <w:szCs w:val="24"/>
    </w:rPr>
  </w:style>
  <w:style w:type="paragraph" w:styleId="PargrafodaLista">
    <w:name w:val="List Paragraph"/>
    <w:basedOn w:val="Normal"/>
    <w:uiPriority w:val="99"/>
    <w:qFormat/>
    <w:rsid w:val="00781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Papel%20Timbrad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45F46-17E7-40BF-AA46-A4B4106AE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Timbrado.dot</Template>
  <TotalTime>4</TotalTime>
  <Pages>3</Pages>
  <Words>860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EXCELENTÍSSIMO  SENHOR  DOUTOR  JUIZ  DE  DIREITO  DA  ÚNICA  VARA  CÍVEL  DA  COMARCA  DE  GUAÍRA  -  ESTADO  DO  PARANÁ</vt:lpstr>
    </vt:vector>
  </TitlesOfParts>
  <Company>..</Company>
  <LinksUpToDate>false</LinksUpToDate>
  <CharactersWithSpaces>5739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EXCELENTÍSSIMO  SENHOR  DOUTOR  JUIZ  DE  DIREITO  DA  ÚNICA  VARA  CÍVEL  DA  COMARCA  DE  GUAÍRA  -  ESTADO  DO  PARANÁ</dc:title>
  <dc:subject/>
  <dc:creator>w</dc:creator>
  <cp:keywords/>
  <cp:lastModifiedBy>Alaide Carvalho de Lima Barreto</cp:lastModifiedBy>
  <cp:revision>3</cp:revision>
  <cp:lastPrinted>2023-12-15T12:43:00Z</cp:lastPrinted>
  <dcterms:created xsi:type="dcterms:W3CDTF">2024-03-07T14:22:00Z</dcterms:created>
  <dcterms:modified xsi:type="dcterms:W3CDTF">2024-03-07T14:26:00Z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